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194" w:type="dxa"/>
        <w:tblInd w:w="93" w:type="dxa"/>
        <w:tblLook w:val="04A0" w:firstRow="1" w:lastRow="0" w:firstColumn="1" w:lastColumn="0" w:noHBand="0" w:noVBand="1"/>
      </w:tblPr>
      <w:tblGrid>
        <w:gridCol w:w="9194"/>
      </w:tblGrid>
      <w:tr w:rsidR="00806796" w:rsidRPr="00806796" w:rsidTr="00D425A0">
        <w:trPr>
          <w:trHeight w:val="375"/>
        </w:trPr>
        <w:tc>
          <w:tcPr>
            <w:tcW w:w="919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06796" w:rsidRPr="00806796" w:rsidRDefault="00806796" w:rsidP="006D2A39">
            <w:pPr>
              <w:spacing w:after="0" w:line="240" w:lineRule="auto"/>
              <w:contextualSpacing/>
              <w:jc w:val="center"/>
              <w:rPr>
                <w:rFonts w:ascii="Calibri" w:hAnsi="Calibri" w:cs="Calibri"/>
                <w:b/>
                <w:bCs/>
                <w:color w:val="000000"/>
                <w:sz w:val="28"/>
                <w:szCs w:val="28"/>
                <w:lang w:eastAsia="ru-RU"/>
              </w:rPr>
            </w:pPr>
            <w:bookmarkStart w:id="0" w:name="_GoBack"/>
            <w:bookmarkEnd w:id="0"/>
          </w:p>
        </w:tc>
      </w:tr>
    </w:tbl>
    <w:p w:rsidR="00D425A0" w:rsidRPr="0084787F" w:rsidRDefault="00D425A0" w:rsidP="00D425A0">
      <w:pPr>
        <w:suppressAutoHyphens/>
        <w:spacing w:after="0" w:line="240" w:lineRule="auto"/>
        <w:ind w:left="-14" w:firstLine="12"/>
        <w:jc w:val="center"/>
        <w:rPr>
          <w:rFonts w:ascii="Times New Roman" w:hAnsi="Times New Roman"/>
          <w:b/>
          <w:sz w:val="24"/>
          <w:szCs w:val="24"/>
          <w:lang w:eastAsia="ar-SA"/>
        </w:rPr>
      </w:pPr>
      <w:r w:rsidRPr="0084787F">
        <w:rPr>
          <w:rFonts w:ascii="Times New Roman" w:hAnsi="Times New Roman" w:cs="Arial"/>
          <w:sz w:val="24"/>
          <w:szCs w:val="24"/>
          <w:lang w:eastAsia="ar-SA"/>
        </w:rPr>
        <w:t xml:space="preserve">       </w:t>
      </w:r>
      <w:r w:rsidRPr="0084787F">
        <w:rPr>
          <w:rFonts w:ascii="Times New Roman" w:hAnsi="Times New Roman"/>
          <w:b/>
          <w:sz w:val="24"/>
          <w:szCs w:val="24"/>
          <w:lang w:eastAsia="ar-SA"/>
        </w:rPr>
        <w:t>Уведомление</w:t>
      </w:r>
    </w:p>
    <w:p w:rsidR="00D425A0" w:rsidRPr="0084787F" w:rsidRDefault="00D425A0" w:rsidP="0084787F">
      <w:pPr>
        <w:suppressAutoHyphens/>
        <w:spacing w:after="0" w:line="240" w:lineRule="auto"/>
        <w:ind w:firstLine="11"/>
        <w:jc w:val="center"/>
        <w:rPr>
          <w:rFonts w:ascii="Times New Roman" w:hAnsi="Times New Roman"/>
          <w:sz w:val="24"/>
          <w:szCs w:val="24"/>
          <w:lang w:eastAsia="ar-SA"/>
        </w:rPr>
      </w:pPr>
      <w:r w:rsidRPr="0084787F">
        <w:rPr>
          <w:rFonts w:ascii="Times New Roman" w:hAnsi="Times New Roman"/>
          <w:sz w:val="24"/>
          <w:szCs w:val="24"/>
          <w:lang w:eastAsia="ar-SA"/>
        </w:rPr>
        <w:t>о проведении запроса коммерческих предложений</w:t>
      </w:r>
    </w:p>
    <w:p w:rsidR="00D425A0" w:rsidRPr="0084787F" w:rsidRDefault="00D425A0" w:rsidP="009E55D0">
      <w:pPr>
        <w:suppressAutoHyphens/>
        <w:spacing w:before="120" w:after="120" w:line="240" w:lineRule="auto"/>
        <w:ind w:left="-11" w:firstLine="11"/>
        <w:jc w:val="center"/>
        <w:rPr>
          <w:rFonts w:ascii="Times New Roman" w:hAnsi="Times New Roman"/>
          <w:b/>
          <w:i/>
          <w:sz w:val="24"/>
          <w:szCs w:val="24"/>
          <w:lang w:eastAsia="ar-SA"/>
        </w:rPr>
      </w:pPr>
      <w:r w:rsidRPr="0084787F">
        <w:rPr>
          <w:rFonts w:ascii="Times New Roman" w:hAnsi="Times New Roman"/>
          <w:b/>
          <w:i/>
          <w:sz w:val="24"/>
          <w:szCs w:val="24"/>
          <w:lang w:eastAsia="ar-SA"/>
        </w:rPr>
        <w:t>Уважаемые господа!</w:t>
      </w:r>
    </w:p>
    <w:p w:rsidR="00D425A0" w:rsidRPr="00D425A0" w:rsidRDefault="00D425A0" w:rsidP="00297D5F">
      <w:pPr>
        <w:suppressAutoHyphens/>
        <w:spacing w:before="120" w:after="0" w:line="240" w:lineRule="auto"/>
        <w:ind w:firstLine="581"/>
        <w:jc w:val="both"/>
        <w:rPr>
          <w:rFonts w:ascii="Calibri" w:hAnsi="Calibri" w:cs="Calibri"/>
          <w:lang w:eastAsia="ar-SA"/>
        </w:rPr>
      </w:pPr>
      <w:r w:rsidRPr="00D425A0">
        <w:rPr>
          <w:rFonts w:ascii="Calibri" w:hAnsi="Calibri" w:cs="Calibri"/>
          <w:b/>
          <w:bCs/>
          <w:lang w:eastAsia="ar-SA"/>
        </w:rPr>
        <w:t xml:space="preserve">1. Компания ООО «СПС-ПРО» </w:t>
      </w:r>
      <w:r w:rsidRPr="00D425A0">
        <w:rPr>
          <w:rFonts w:ascii="Calibri" w:hAnsi="Calibri" w:cs="Calibri"/>
          <w:lang w:eastAsia="ar-SA"/>
        </w:rPr>
        <w:t>(далее - Заказчик) настоящим объявляет о проведении запроса предложений и приглашает юридических лиц и индивидуальных предпринимателей (далее — Исполнитель) подавать свои коммерческие предложения для заключения договора на оказание следующих услуг:</w:t>
      </w:r>
    </w:p>
    <w:p w:rsidR="00D425A0" w:rsidRPr="00D425A0" w:rsidRDefault="00D425A0" w:rsidP="00297D5F">
      <w:pPr>
        <w:suppressAutoHyphens/>
        <w:spacing w:before="120" w:after="0" w:line="240" w:lineRule="auto"/>
        <w:ind w:firstLine="578"/>
        <w:jc w:val="both"/>
        <w:rPr>
          <w:rFonts w:ascii="Calibri" w:hAnsi="Calibri" w:cs="Calibri"/>
          <w:b/>
          <w:bCs/>
          <w:sz w:val="24"/>
          <w:szCs w:val="24"/>
          <w:lang w:eastAsia="ar-SA"/>
        </w:rPr>
      </w:pPr>
      <w:r w:rsidRPr="00D425A0">
        <w:rPr>
          <w:rFonts w:ascii="Calibri" w:hAnsi="Calibri" w:cs="Calibri"/>
          <w:b/>
          <w:bCs/>
          <w:sz w:val="24"/>
          <w:szCs w:val="24"/>
          <w:lang w:eastAsia="ar-SA"/>
        </w:rPr>
        <w:t xml:space="preserve">Выполнение </w:t>
      </w:r>
      <w:r w:rsidR="009057AC">
        <w:rPr>
          <w:rFonts w:ascii="Calibri" w:hAnsi="Calibri" w:cs="Calibri"/>
          <w:b/>
          <w:bCs/>
          <w:sz w:val="24"/>
          <w:szCs w:val="24"/>
          <w:lang w:eastAsia="ar-SA"/>
        </w:rPr>
        <w:t>комплекса работ по устройству кровли</w:t>
      </w:r>
    </w:p>
    <w:p w:rsidR="00D425A0" w:rsidRPr="00D425A0" w:rsidRDefault="00D425A0" w:rsidP="00297D5F">
      <w:pPr>
        <w:suppressAutoHyphens/>
        <w:spacing w:before="120" w:after="0" w:line="240" w:lineRule="auto"/>
        <w:ind w:firstLine="578"/>
        <w:jc w:val="both"/>
        <w:rPr>
          <w:rFonts w:ascii="Calibri" w:hAnsi="Calibri" w:cs="Calibri"/>
          <w:b/>
          <w:bCs/>
          <w:lang w:eastAsia="ar-SA"/>
        </w:rPr>
      </w:pPr>
      <w:r w:rsidRPr="00D425A0">
        <w:rPr>
          <w:rFonts w:ascii="Calibri" w:hAnsi="Calibri" w:cs="Calibri"/>
          <w:lang w:eastAsia="ar-SA"/>
        </w:rPr>
        <w:t xml:space="preserve">2. Место проведения работ: </w:t>
      </w:r>
      <w:r w:rsidRPr="00D425A0">
        <w:rPr>
          <w:rFonts w:ascii="Calibri" w:hAnsi="Calibri" w:cs="Calibri"/>
          <w:b/>
          <w:lang w:eastAsia="ar-SA"/>
        </w:rPr>
        <w:t>Ленинградская область, г. Сосновый Бор</w:t>
      </w:r>
      <w:r w:rsidRPr="00D425A0">
        <w:rPr>
          <w:rFonts w:ascii="Calibri" w:hAnsi="Calibri" w:cs="Calibri"/>
          <w:b/>
          <w:bCs/>
          <w:lang w:eastAsia="ar-SA"/>
        </w:rPr>
        <w:t>, ул. Пионерская, д 6, Литер 1, Жилой комплекс «Заречье».</w:t>
      </w:r>
    </w:p>
    <w:p w:rsidR="00D425A0" w:rsidRPr="00D425A0" w:rsidRDefault="00D425A0" w:rsidP="00297D5F">
      <w:pPr>
        <w:suppressAutoHyphens/>
        <w:spacing w:before="120" w:after="0" w:line="240" w:lineRule="auto"/>
        <w:ind w:firstLine="581"/>
        <w:jc w:val="both"/>
        <w:rPr>
          <w:rFonts w:ascii="Calibri" w:hAnsi="Calibri" w:cs="Calibri"/>
          <w:b/>
          <w:bCs/>
          <w:lang w:eastAsia="ar-SA"/>
        </w:rPr>
      </w:pPr>
      <w:r w:rsidRPr="00D425A0">
        <w:rPr>
          <w:rFonts w:ascii="Calibri" w:hAnsi="Calibri" w:cs="Calibri"/>
          <w:lang w:eastAsia="ar-SA"/>
        </w:rPr>
        <w:t xml:space="preserve">3. Начало проведения работ: </w:t>
      </w:r>
      <w:r w:rsidR="004F2BD8" w:rsidRPr="004F2BD8">
        <w:rPr>
          <w:rFonts w:ascii="Calibri" w:hAnsi="Calibri" w:cs="Calibri"/>
          <w:b/>
          <w:lang w:eastAsia="ar-SA"/>
        </w:rPr>
        <w:t>сентябрь</w:t>
      </w:r>
      <w:r w:rsidR="004F2BD8">
        <w:rPr>
          <w:rFonts w:ascii="Calibri" w:hAnsi="Calibri" w:cs="Calibri"/>
          <w:lang w:eastAsia="ar-SA"/>
        </w:rPr>
        <w:t xml:space="preserve"> </w:t>
      </w:r>
      <w:r w:rsidRPr="00D425A0">
        <w:rPr>
          <w:rFonts w:ascii="Calibri" w:hAnsi="Calibri" w:cs="Calibri"/>
          <w:b/>
          <w:bCs/>
          <w:lang w:eastAsia="ar-SA"/>
        </w:rPr>
        <w:t xml:space="preserve"> 2012 года.</w:t>
      </w:r>
    </w:p>
    <w:p w:rsidR="00D425A0" w:rsidRPr="00D425A0" w:rsidRDefault="0084787F" w:rsidP="00297D5F">
      <w:pPr>
        <w:suppressAutoHyphens/>
        <w:spacing w:before="120" w:after="0" w:line="240" w:lineRule="auto"/>
        <w:ind w:firstLine="581"/>
        <w:jc w:val="both"/>
        <w:rPr>
          <w:rFonts w:ascii="Calibri" w:hAnsi="Calibri" w:cs="Calibri"/>
          <w:lang w:eastAsia="ar-SA"/>
        </w:rPr>
      </w:pPr>
      <w:r>
        <w:rPr>
          <w:rFonts w:ascii="Calibri" w:hAnsi="Calibri" w:cs="Calibri"/>
          <w:lang w:eastAsia="ar-SA"/>
        </w:rPr>
        <w:t>4</w:t>
      </w:r>
      <w:r w:rsidR="00D425A0" w:rsidRPr="00D425A0">
        <w:rPr>
          <w:rFonts w:ascii="Calibri" w:hAnsi="Calibri" w:cs="Calibri"/>
          <w:lang w:eastAsia="ar-SA"/>
        </w:rPr>
        <w:t xml:space="preserve">. Подробное описание услуг указано в </w:t>
      </w:r>
      <w:r w:rsidR="00D425A0" w:rsidRPr="008F55E2">
        <w:rPr>
          <w:rFonts w:ascii="Calibri" w:hAnsi="Calibri" w:cs="Calibri"/>
          <w:b/>
          <w:lang w:eastAsia="ar-SA"/>
        </w:rPr>
        <w:t>Приложение № 1</w:t>
      </w:r>
      <w:r w:rsidR="00D425A0" w:rsidRPr="00D425A0">
        <w:rPr>
          <w:rFonts w:ascii="Calibri" w:hAnsi="Calibri" w:cs="Calibri"/>
          <w:lang w:eastAsia="ar-SA"/>
        </w:rPr>
        <w:t xml:space="preserve"> – «</w:t>
      </w:r>
      <w:r w:rsidR="00D425A0" w:rsidRPr="008F55E2">
        <w:rPr>
          <w:rFonts w:ascii="Calibri" w:hAnsi="Calibri" w:cs="Calibri"/>
          <w:b/>
          <w:lang w:eastAsia="ar-SA"/>
        </w:rPr>
        <w:t>Техническое задание</w:t>
      </w:r>
      <w:r w:rsidR="00D425A0" w:rsidRPr="00D425A0">
        <w:rPr>
          <w:rFonts w:ascii="Calibri" w:hAnsi="Calibri" w:cs="Calibri"/>
          <w:lang w:eastAsia="ar-SA"/>
        </w:rPr>
        <w:t>».</w:t>
      </w:r>
    </w:p>
    <w:p w:rsidR="00D425A0" w:rsidRPr="00D425A0" w:rsidRDefault="0084787F" w:rsidP="00297D5F">
      <w:pPr>
        <w:suppressAutoHyphens/>
        <w:spacing w:before="120" w:after="0" w:line="240" w:lineRule="auto"/>
        <w:ind w:firstLine="581"/>
        <w:jc w:val="both"/>
        <w:rPr>
          <w:rFonts w:ascii="Calibri" w:hAnsi="Calibri" w:cs="Calibri"/>
          <w:lang w:eastAsia="ar-SA"/>
        </w:rPr>
      </w:pPr>
      <w:r>
        <w:rPr>
          <w:rFonts w:ascii="Calibri" w:hAnsi="Calibri" w:cs="Calibri"/>
          <w:lang w:eastAsia="ar-SA"/>
        </w:rPr>
        <w:t>5</w:t>
      </w:r>
      <w:r w:rsidR="00D425A0" w:rsidRPr="00D425A0">
        <w:rPr>
          <w:rFonts w:ascii="Calibri" w:hAnsi="Calibri" w:cs="Calibri"/>
          <w:lang w:eastAsia="ar-SA"/>
        </w:rPr>
        <w:t xml:space="preserve">. Контактное лицо: </w:t>
      </w:r>
      <w:r w:rsidR="00D425A0" w:rsidRPr="00D425A0">
        <w:rPr>
          <w:rFonts w:ascii="Calibri" w:hAnsi="Calibri" w:cs="Calibri"/>
          <w:b/>
          <w:bCs/>
          <w:i/>
          <w:iCs/>
          <w:lang w:eastAsia="ar-SA"/>
        </w:rPr>
        <w:t xml:space="preserve">Еремина Надежда Владимировна, тел (812) 324-40-11 (доб. 4426), </w:t>
      </w:r>
      <w:r w:rsidR="00D425A0" w:rsidRPr="00D425A0">
        <w:rPr>
          <w:rFonts w:ascii="Calibri" w:hAnsi="Calibri" w:cs="Calibri"/>
          <w:b/>
          <w:bCs/>
          <w:i/>
          <w:iCs/>
          <w:lang w:val="en-US" w:eastAsia="ar-SA"/>
        </w:rPr>
        <w:t>email</w:t>
      </w:r>
      <w:r w:rsidR="00D425A0" w:rsidRPr="00D425A0">
        <w:rPr>
          <w:rFonts w:ascii="Calibri" w:hAnsi="Calibri" w:cs="Calibri"/>
          <w:b/>
          <w:bCs/>
          <w:i/>
          <w:iCs/>
          <w:lang w:eastAsia="ar-SA"/>
        </w:rPr>
        <w:t xml:space="preserve">: </w:t>
      </w:r>
      <w:r w:rsidR="00D425A0" w:rsidRPr="00D425A0">
        <w:rPr>
          <w:rFonts w:ascii="Calibri" w:hAnsi="Calibri" w:cs="Calibri"/>
          <w:b/>
          <w:bCs/>
          <w:i/>
          <w:iCs/>
          <w:lang w:val="en-US" w:eastAsia="ar-SA"/>
        </w:rPr>
        <w:t>eremina</w:t>
      </w:r>
      <w:r w:rsidR="00D425A0" w:rsidRPr="00D425A0">
        <w:rPr>
          <w:rFonts w:ascii="Calibri" w:hAnsi="Calibri" w:cs="Calibri"/>
          <w:b/>
          <w:bCs/>
          <w:i/>
          <w:iCs/>
          <w:lang w:eastAsia="ar-SA"/>
        </w:rPr>
        <w:t>_</w:t>
      </w:r>
      <w:r w:rsidR="00D425A0" w:rsidRPr="00D425A0">
        <w:rPr>
          <w:rFonts w:ascii="Calibri" w:hAnsi="Calibri" w:cs="Calibri"/>
          <w:b/>
          <w:bCs/>
          <w:i/>
          <w:iCs/>
          <w:lang w:val="en-US" w:eastAsia="ar-SA"/>
        </w:rPr>
        <w:t>nv</w:t>
      </w:r>
      <w:r w:rsidR="00D425A0" w:rsidRPr="00D425A0">
        <w:rPr>
          <w:rFonts w:ascii="Calibri" w:hAnsi="Calibri" w:cs="Calibri"/>
          <w:b/>
          <w:bCs/>
          <w:i/>
          <w:iCs/>
          <w:lang w:eastAsia="ar-SA"/>
        </w:rPr>
        <w:t>@</w:t>
      </w:r>
      <w:r w:rsidR="00D425A0" w:rsidRPr="00D425A0">
        <w:rPr>
          <w:rFonts w:ascii="Calibri" w:hAnsi="Calibri" w:cs="Calibri"/>
          <w:b/>
          <w:bCs/>
          <w:i/>
          <w:iCs/>
          <w:lang w:val="en-US" w:eastAsia="ar-SA"/>
        </w:rPr>
        <w:t>is</w:t>
      </w:r>
      <w:r w:rsidR="00D425A0" w:rsidRPr="00D425A0">
        <w:rPr>
          <w:rFonts w:ascii="Calibri" w:hAnsi="Calibri" w:cs="Calibri"/>
          <w:b/>
          <w:bCs/>
          <w:i/>
          <w:iCs/>
          <w:lang w:eastAsia="ar-SA"/>
        </w:rPr>
        <w:t>15.</w:t>
      </w:r>
      <w:r w:rsidR="00D425A0" w:rsidRPr="00D425A0">
        <w:rPr>
          <w:rFonts w:ascii="Calibri" w:hAnsi="Calibri" w:cs="Calibri"/>
          <w:b/>
          <w:bCs/>
          <w:i/>
          <w:iCs/>
          <w:lang w:val="en-US" w:eastAsia="ar-SA"/>
        </w:rPr>
        <w:t>ru</w:t>
      </w:r>
      <w:r w:rsidR="00D425A0" w:rsidRPr="00D425A0">
        <w:rPr>
          <w:rFonts w:ascii="Calibri" w:hAnsi="Calibri" w:cs="Calibri"/>
          <w:b/>
          <w:bCs/>
          <w:i/>
          <w:iCs/>
          <w:lang w:eastAsia="ar-SA"/>
        </w:rPr>
        <w:t>.</w:t>
      </w:r>
    </w:p>
    <w:p w:rsidR="0084787F" w:rsidRDefault="0084787F" w:rsidP="00297D5F">
      <w:pPr>
        <w:suppressAutoHyphens/>
        <w:spacing w:before="120" w:after="0" w:line="240" w:lineRule="auto"/>
        <w:ind w:firstLine="581"/>
        <w:jc w:val="both"/>
        <w:rPr>
          <w:rFonts w:ascii="Calibri" w:hAnsi="Calibri" w:cs="Calibri"/>
          <w:lang w:eastAsia="ar-SA"/>
        </w:rPr>
      </w:pPr>
      <w:r>
        <w:rPr>
          <w:rFonts w:ascii="Calibri" w:hAnsi="Calibri" w:cs="Calibri"/>
          <w:lang w:eastAsia="ar-SA"/>
        </w:rPr>
        <w:t>6</w:t>
      </w:r>
      <w:r w:rsidR="00D425A0" w:rsidRPr="00D425A0">
        <w:rPr>
          <w:rFonts w:ascii="Calibri" w:hAnsi="Calibri" w:cs="Calibri"/>
          <w:lang w:eastAsia="ar-SA"/>
        </w:rPr>
        <w:t>. К участию в тендере допускаются организации, зарегистрированные в г. Санкт-Пе</w:t>
      </w:r>
      <w:r w:rsidR="009E55D0">
        <w:rPr>
          <w:rFonts w:ascii="Calibri" w:hAnsi="Calibri" w:cs="Calibri"/>
          <w:lang w:eastAsia="ar-SA"/>
        </w:rPr>
        <w:t>тербург и Ленинградской области и</w:t>
      </w:r>
      <w:r w:rsidR="009E55D0" w:rsidRPr="009E55D0">
        <w:rPr>
          <w:rFonts w:ascii="Calibri" w:hAnsi="Calibri" w:cs="Calibri"/>
          <w:lang w:eastAsia="ar-SA"/>
        </w:rPr>
        <w:t xml:space="preserve"> </w:t>
      </w:r>
      <w:r w:rsidR="009E55D0">
        <w:rPr>
          <w:rFonts w:ascii="Calibri" w:hAnsi="Calibri" w:cs="Calibri"/>
          <w:lang w:eastAsia="ar-SA"/>
        </w:rPr>
        <w:t xml:space="preserve">заполнившие </w:t>
      </w:r>
      <w:r w:rsidR="009E55D0" w:rsidRPr="0099521A">
        <w:rPr>
          <w:rFonts w:ascii="Calibri" w:hAnsi="Calibri" w:cs="Calibri"/>
          <w:b/>
          <w:lang w:eastAsia="ar-SA"/>
        </w:rPr>
        <w:t>Информационную карту участника тендера</w:t>
      </w:r>
      <w:r w:rsidR="009E55D0">
        <w:rPr>
          <w:rFonts w:ascii="Calibri" w:hAnsi="Calibri" w:cs="Calibri"/>
          <w:lang w:eastAsia="ar-SA"/>
        </w:rPr>
        <w:t xml:space="preserve">, указанную в </w:t>
      </w:r>
      <w:r w:rsidR="009E55D0" w:rsidRPr="008F55E2">
        <w:rPr>
          <w:rFonts w:ascii="Calibri" w:hAnsi="Calibri" w:cs="Calibri"/>
          <w:b/>
          <w:lang w:eastAsia="ar-SA"/>
        </w:rPr>
        <w:t>Приложение № 2</w:t>
      </w:r>
      <w:r w:rsidR="00E852DD">
        <w:rPr>
          <w:rFonts w:ascii="Calibri" w:hAnsi="Calibri" w:cs="Calibri"/>
          <w:lang w:eastAsia="ar-SA"/>
        </w:rPr>
        <w:t>,</w:t>
      </w:r>
      <w:r w:rsidR="008F55E2">
        <w:rPr>
          <w:rFonts w:ascii="Calibri" w:hAnsi="Calibri" w:cs="Calibri"/>
          <w:lang w:eastAsia="ar-SA"/>
        </w:rPr>
        <w:t xml:space="preserve"> </w:t>
      </w:r>
      <w:r w:rsidR="00E852DD">
        <w:rPr>
          <w:rFonts w:ascii="Calibri" w:hAnsi="Calibri" w:cs="Calibri"/>
          <w:lang w:eastAsia="ar-SA"/>
        </w:rPr>
        <w:t>с</w:t>
      </w:r>
      <w:r w:rsidR="008F55E2">
        <w:rPr>
          <w:rFonts w:ascii="Calibri" w:hAnsi="Calibri" w:cs="Calibri"/>
          <w:lang w:eastAsia="ar-SA"/>
        </w:rPr>
        <w:t xml:space="preserve"> обязательным приложением документов,</w:t>
      </w:r>
      <w:r w:rsidR="009E55D0">
        <w:rPr>
          <w:rFonts w:ascii="Calibri" w:hAnsi="Calibri" w:cs="Calibri"/>
          <w:lang w:eastAsia="ar-SA"/>
        </w:rPr>
        <w:t xml:space="preserve"> </w:t>
      </w:r>
      <w:r w:rsidR="009E55D0" w:rsidRPr="00D425A0">
        <w:rPr>
          <w:rFonts w:ascii="Calibri" w:hAnsi="Calibri" w:cs="Calibri"/>
          <w:lang w:eastAsia="ar-SA"/>
        </w:rPr>
        <w:t>указан</w:t>
      </w:r>
      <w:r w:rsidR="008F55E2">
        <w:rPr>
          <w:rFonts w:ascii="Calibri" w:hAnsi="Calibri" w:cs="Calibri"/>
          <w:lang w:eastAsia="ar-SA"/>
        </w:rPr>
        <w:t>н</w:t>
      </w:r>
      <w:r w:rsidR="009E55D0" w:rsidRPr="00D425A0">
        <w:rPr>
          <w:rFonts w:ascii="Calibri" w:hAnsi="Calibri" w:cs="Calibri"/>
          <w:lang w:eastAsia="ar-SA"/>
        </w:rPr>
        <w:t>ы</w:t>
      </w:r>
      <w:r w:rsidR="008F55E2">
        <w:rPr>
          <w:rFonts w:ascii="Calibri" w:hAnsi="Calibri" w:cs="Calibri"/>
          <w:lang w:eastAsia="ar-SA"/>
        </w:rPr>
        <w:t>х</w:t>
      </w:r>
      <w:r w:rsidR="009E55D0" w:rsidRPr="00D425A0">
        <w:rPr>
          <w:rFonts w:ascii="Calibri" w:hAnsi="Calibri" w:cs="Calibri"/>
          <w:lang w:eastAsia="ar-SA"/>
        </w:rPr>
        <w:t xml:space="preserve"> в </w:t>
      </w:r>
      <w:r w:rsidR="009E55D0" w:rsidRPr="009E55D0">
        <w:rPr>
          <w:rFonts w:ascii="Calibri" w:hAnsi="Calibri" w:cs="Calibri"/>
          <w:b/>
          <w:lang w:eastAsia="ar-SA"/>
        </w:rPr>
        <w:t xml:space="preserve">приложение № </w:t>
      </w:r>
      <w:r w:rsidR="008F55E2">
        <w:rPr>
          <w:rFonts w:ascii="Calibri" w:hAnsi="Calibri" w:cs="Calibri"/>
          <w:b/>
          <w:lang w:eastAsia="ar-SA"/>
        </w:rPr>
        <w:t>3</w:t>
      </w:r>
      <w:r w:rsidR="009E55D0" w:rsidRPr="00D425A0">
        <w:rPr>
          <w:rFonts w:ascii="Calibri" w:hAnsi="Calibri" w:cs="Calibri"/>
          <w:lang w:eastAsia="ar-SA"/>
        </w:rPr>
        <w:t>. Заказчик вправе потребовать у участника дополнительные сведения о деятельности предприятия.</w:t>
      </w:r>
    </w:p>
    <w:p w:rsidR="00D425A0" w:rsidRPr="00D425A0" w:rsidRDefault="0084787F" w:rsidP="00297D5F">
      <w:pPr>
        <w:suppressAutoHyphens/>
        <w:spacing w:before="120" w:after="0" w:line="240" w:lineRule="auto"/>
        <w:ind w:firstLine="581"/>
        <w:jc w:val="both"/>
        <w:rPr>
          <w:rFonts w:ascii="Calibri" w:hAnsi="Calibri" w:cs="Calibri"/>
          <w:lang w:eastAsia="ar-SA"/>
        </w:rPr>
      </w:pPr>
      <w:r>
        <w:rPr>
          <w:rFonts w:ascii="Calibri" w:hAnsi="Calibri" w:cs="Calibri"/>
          <w:lang w:eastAsia="ar-SA"/>
        </w:rPr>
        <w:t>7</w:t>
      </w:r>
      <w:r w:rsidR="00D425A0" w:rsidRPr="00D425A0">
        <w:rPr>
          <w:rFonts w:ascii="Calibri" w:hAnsi="Calibri" w:cs="Calibri"/>
          <w:lang w:eastAsia="ar-SA"/>
        </w:rPr>
        <w:t xml:space="preserve">. Предложение должно быть действительным не менее 90 календарных дней. Предложение должно быть подписано лицом, имеющим право в соответствии с законодательством Российской Федерации действовать от лица Исполнителя без доверенности или уполномоченным им лицом, действующим  на основании доверенности. В последнем случае оригинал доверенности прикладывается к предложению. Предложение должно быть скреплено печатью Исполнителя. </w:t>
      </w:r>
    </w:p>
    <w:p w:rsidR="00A64B55" w:rsidRDefault="0084787F" w:rsidP="00297D5F">
      <w:pPr>
        <w:spacing w:before="120" w:after="0" w:line="240" w:lineRule="auto"/>
        <w:ind w:firstLine="578"/>
        <w:jc w:val="both"/>
        <w:rPr>
          <w:rFonts w:ascii="Calibri" w:hAnsi="Calibri" w:cs="Calibri"/>
          <w:lang w:eastAsia="ar-SA"/>
        </w:rPr>
      </w:pPr>
      <w:r>
        <w:rPr>
          <w:rFonts w:ascii="Calibri" w:hAnsi="Calibri" w:cs="Calibri"/>
          <w:lang w:eastAsia="ar-SA"/>
        </w:rPr>
        <w:t>8</w:t>
      </w:r>
      <w:r w:rsidR="00D425A0" w:rsidRPr="00D425A0">
        <w:rPr>
          <w:rFonts w:ascii="Calibri" w:hAnsi="Calibri" w:cs="Calibri"/>
          <w:lang w:eastAsia="ar-SA"/>
        </w:rPr>
        <w:t>. Все цены в предложении должны быть указаны в рублях и включать все налоги и другие обязательные платежи, сто</w:t>
      </w:r>
      <w:r w:rsidR="00A64B55">
        <w:rPr>
          <w:rFonts w:ascii="Calibri" w:hAnsi="Calibri" w:cs="Calibri"/>
          <w:lang w:eastAsia="ar-SA"/>
        </w:rPr>
        <w:t>имость всех сопутствующих услуг, услуги генподряда (</w:t>
      </w:r>
      <w:r w:rsidR="00A64B55" w:rsidRPr="00A64B55">
        <w:rPr>
          <w:rFonts w:cs="Calibri"/>
          <w:lang w:eastAsia="ru-RU"/>
        </w:rPr>
        <w:t>5 % от стоимости выполненных работ</w:t>
      </w:r>
      <w:r w:rsidR="00A64B55">
        <w:rPr>
          <w:rFonts w:cs="Calibri"/>
          <w:lang w:eastAsia="ru-RU"/>
        </w:rPr>
        <w:t>)</w:t>
      </w:r>
      <w:r w:rsidR="00A64B55">
        <w:rPr>
          <w:rFonts w:ascii="Calibri" w:hAnsi="Calibri" w:cs="Calibri"/>
          <w:lang w:eastAsia="ar-SA"/>
        </w:rPr>
        <w:t xml:space="preserve">,  </w:t>
      </w:r>
      <w:r w:rsidR="00D425A0" w:rsidRPr="00D425A0">
        <w:rPr>
          <w:rFonts w:ascii="Calibri" w:hAnsi="Calibri" w:cs="Calibri"/>
          <w:lang w:eastAsia="ar-SA"/>
        </w:rPr>
        <w:t xml:space="preserve">а также все скидки, предлагаемые Исполнителем. </w:t>
      </w:r>
      <w:r w:rsidR="00A64B55">
        <w:rPr>
          <w:rFonts w:ascii="Calibri" w:hAnsi="Calibri" w:cs="Calibri"/>
          <w:lang w:eastAsia="ar-SA"/>
        </w:rPr>
        <w:t xml:space="preserve"> </w:t>
      </w:r>
    </w:p>
    <w:p w:rsidR="00D425A0" w:rsidRPr="00D425A0" w:rsidRDefault="0084787F" w:rsidP="00297D5F">
      <w:pPr>
        <w:suppressAutoHyphens/>
        <w:spacing w:before="120" w:after="0" w:line="240" w:lineRule="auto"/>
        <w:ind w:firstLine="578"/>
        <w:jc w:val="both"/>
        <w:rPr>
          <w:rFonts w:ascii="Calibri" w:hAnsi="Calibri" w:cs="Calibri"/>
          <w:b/>
          <w:bCs/>
          <w:lang w:eastAsia="ar-SA"/>
        </w:rPr>
      </w:pPr>
      <w:r>
        <w:rPr>
          <w:rFonts w:ascii="Calibri" w:hAnsi="Calibri" w:cs="Calibri"/>
          <w:lang w:eastAsia="ar-SA"/>
        </w:rPr>
        <w:t>9</w:t>
      </w:r>
      <w:r w:rsidR="00D425A0" w:rsidRPr="00D425A0">
        <w:rPr>
          <w:rFonts w:ascii="Calibri" w:hAnsi="Calibri" w:cs="Calibri"/>
          <w:lang w:eastAsia="ar-SA"/>
        </w:rPr>
        <w:t>. Предложение должно быть подано</w:t>
      </w:r>
      <w:r w:rsidR="00D425A0" w:rsidRPr="00D425A0">
        <w:rPr>
          <w:rFonts w:ascii="Calibri" w:hAnsi="Calibri" w:cs="Calibri"/>
          <w:b/>
          <w:lang w:eastAsia="ar-SA"/>
        </w:rPr>
        <w:t xml:space="preserve"> до 12-00 часов </w:t>
      </w:r>
      <w:r w:rsidR="00D425A0" w:rsidRPr="00D425A0">
        <w:rPr>
          <w:rFonts w:ascii="Calibri" w:hAnsi="Calibri" w:cs="Calibri"/>
          <w:lang w:eastAsia="ar-SA"/>
        </w:rPr>
        <w:t>местного времени</w:t>
      </w:r>
      <w:r w:rsidR="00D425A0" w:rsidRPr="00D425A0">
        <w:rPr>
          <w:rFonts w:ascii="Calibri" w:hAnsi="Calibri" w:cs="Calibri"/>
          <w:b/>
          <w:lang w:eastAsia="ar-SA"/>
        </w:rPr>
        <w:t xml:space="preserve"> «</w:t>
      </w:r>
      <w:r w:rsidR="009057AC">
        <w:rPr>
          <w:rFonts w:ascii="Calibri" w:hAnsi="Calibri" w:cs="Calibri"/>
          <w:b/>
          <w:lang w:eastAsia="ar-SA"/>
        </w:rPr>
        <w:t>1</w:t>
      </w:r>
      <w:r w:rsidR="008E2356">
        <w:rPr>
          <w:rFonts w:ascii="Calibri" w:hAnsi="Calibri" w:cs="Calibri"/>
          <w:b/>
          <w:lang w:eastAsia="ar-SA"/>
        </w:rPr>
        <w:t>5</w:t>
      </w:r>
      <w:r w:rsidR="00D425A0" w:rsidRPr="00D425A0">
        <w:rPr>
          <w:rFonts w:ascii="Calibri" w:hAnsi="Calibri" w:cs="Calibri"/>
          <w:b/>
          <w:lang w:eastAsia="ar-SA"/>
        </w:rPr>
        <w:t xml:space="preserve">» июня 2012 года </w:t>
      </w:r>
      <w:r w:rsidR="00D425A0" w:rsidRPr="00D425A0">
        <w:rPr>
          <w:rFonts w:ascii="Calibri" w:hAnsi="Calibri" w:cs="Calibri"/>
          <w:bCs/>
          <w:lang w:eastAsia="ar-SA"/>
        </w:rPr>
        <w:t>в электронной форме</w:t>
      </w:r>
      <w:r w:rsidR="00D425A0" w:rsidRPr="00D425A0">
        <w:rPr>
          <w:rFonts w:ascii="Calibri" w:hAnsi="Calibri" w:cs="Calibri"/>
          <w:b/>
          <w:bCs/>
          <w:lang w:eastAsia="ar-SA"/>
        </w:rPr>
        <w:t xml:space="preserve"> </w:t>
      </w:r>
      <w:r w:rsidR="00D425A0" w:rsidRPr="00D425A0">
        <w:rPr>
          <w:rFonts w:ascii="Calibri" w:hAnsi="Calibri" w:cs="Calibri"/>
          <w:bCs/>
          <w:lang w:eastAsia="ar-SA"/>
        </w:rPr>
        <w:t xml:space="preserve">на </w:t>
      </w:r>
      <w:r w:rsidR="00D425A0" w:rsidRPr="00D425A0">
        <w:rPr>
          <w:rFonts w:ascii="Calibri" w:hAnsi="Calibri" w:cs="Calibri"/>
          <w:bCs/>
          <w:i/>
          <w:iCs/>
          <w:lang w:val="en-US" w:eastAsia="ar-SA"/>
        </w:rPr>
        <w:t>email</w:t>
      </w:r>
      <w:r w:rsidR="00D425A0" w:rsidRPr="00D425A0">
        <w:rPr>
          <w:rFonts w:ascii="Calibri" w:hAnsi="Calibri" w:cs="Calibri"/>
          <w:bCs/>
          <w:i/>
          <w:iCs/>
          <w:lang w:eastAsia="ar-SA"/>
        </w:rPr>
        <w:t>:</w:t>
      </w:r>
      <w:r w:rsidR="00D425A0" w:rsidRPr="00D425A0">
        <w:rPr>
          <w:rFonts w:ascii="Calibri" w:hAnsi="Calibri" w:cs="Calibri"/>
          <w:b/>
          <w:bCs/>
          <w:i/>
          <w:iCs/>
          <w:lang w:eastAsia="ar-SA"/>
        </w:rPr>
        <w:t xml:space="preserve"> </w:t>
      </w:r>
      <w:hyperlink r:id="rId9" w:history="1">
        <w:r w:rsidR="00D425A0" w:rsidRPr="00D425A0">
          <w:rPr>
            <w:rFonts w:ascii="Calibri" w:hAnsi="Calibri" w:cs="Calibri"/>
            <w:b/>
            <w:bCs/>
            <w:i/>
            <w:iCs/>
            <w:color w:val="0000FF"/>
            <w:u w:val="single"/>
            <w:lang w:val="en-US" w:eastAsia="ar-SA"/>
          </w:rPr>
          <w:t>eremina</w:t>
        </w:r>
        <w:r w:rsidR="00D425A0" w:rsidRPr="00D425A0">
          <w:rPr>
            <w:rFonts w:ascii="Calibri" w:hAnsi="Calibri" w:cs="Calibri"/>
            <w:b/>
            <w:bCs/>
            <w:i/>
            <w:iCs/>
            <w:color w:val="0000FF"/>
            <w:u w:val="single"/>
            <w:lang w:eastAsia="ar-SA"/>
          </w:rPr>
          <w:t>_</w:t>
        </w:r>
        <w:r w:rsidR="00D425A0" w:rsidRPr="00D425A0">
          <w:rPr>
            <w:rFonts w:ascii="Calibri" w:hAnsi="Calibri" w:cs="Calibri"/>
            <w:b/>
            <w:bCs/>
            <w:i/>
            <w:iCs/>
            <w:color w:val="0000FF"/>
            <w:u w:val="single"/>
            <w:lang w:val="en-US" w:eastAsia="ar-SA"/>
          </w:rPr>
          <w:t>nv</w:t>
        </w:r>
        <w:r w:rsidR="00D425A0" w:rsidRPr="00D425A0">
          <w:rPr>
            <w:rFonts w:ascii="Calibri" w:hAnsi="Calibri" w:cs="Calibri"/>
            <w:b/>
            <w:bCs/>
            <w:i/>
            <w:iCs/>
            <w:color w:val="0000FF"/>
            <w:u w:val="single"/>
            <w:lang w:eastAsia="ar-SA"/>
          </w:rPr>
          <w:t>@</w:t>
        </w:r>
        <w:r w:rsidR="00D425A0" w:rsidRPr="00D425A0">
          <w:rPr>
            <w:rFonts w:ascii="Calibri" w:hAnsi="Calibri" w:cs="Calibri"/>
            <w:b/>
            <w:bCs/>
            <w:i/>
            <w:iCs/>
            <w:color w:val="0000FF"/>
            <w:u w:val="single"/>
            <w:lang w:val="en-US" w:eastAsia="ar-SA"/>
          </w:rPr>
          <w:t>is</w:t>
        </w:r>
        <w:r w:rsidR="00D425A0" w:rsidRPr="00D425A0">
          <w:rPr>
            <w:rFonts w:ascii="Calibri" w:hAnsi="Calibri" w:cs="Calibri"/>
            <w:b/>
            <w:bCs/>
            <w:i/>
            <w:iCs/>
            <w:color w:val="0000FF"/>
            <w:u w:val="single"/>
            <w:lang w:eastAsia="ar-SA"/>
          </w:rPr>
          <w:t>15.</w:t>
        </w:r>
        <w:r w:rsidR="00D425A0" w:rsidRPr="00D425A0">
          <w:rPr>
            <w:rFonts w:ascii="Calibri" w:hAnsi="Calibri" w:cs="Calibri"/>
            <w:b/>
            <w:bCs/>
            <w:i/>
            <w:iCs/>
            <w:color w:val="0000FF"/>
            <w:u w:val="single"/>
            <w:lang w:val="en-US" w:eastAsia="ar-SA"/>
          </w:rPr>
          <w:t>ru</w:t>
        </w:r>
      </w:hyperlink>
      <w:r w:rsidR="00D425A0" w:rsidRPr="00D425A0">
        <w:rPr>
          <w:rFonts w:ascii="Calibri" w:hAnsi="Calibri" w:cs="Calibri"/>
          <w:b/>
          <w:bCs/>
          <w:i/>
          <w:iCs/>
          <w:lang w:eastAsia="ar-SA"/>
        </w:rPr>
        <w:t xml:space="preserve">, </w:t>
      </w:r>
      <w:r w:rsidR="00D425A0" w:rsidRPr="00D425A0">
        <w:rPr>
          <w:rFonts w:ascii="Calibri" w:hAnsi="Calibri" w:cs="Calibri"/>
          <w:bCs/>
          <w:iCs/>
          <w:lang w:eastAsia="ar-SA"/>
        </w:rPr>
        <w:t>а</w:t>
      </w:r>
      <w:r w:rsidR="00D425A0" w:rsidRPr="00D425A0">
        <w:rPr>
          <w:rFonts w:ascii="Calibri" w:hAnsi="Calibri" w:cs="Calibri"/>
          <w:b/>
          <w:bCs/>
          <w:i/>
          <w:iCs/>
          <w:lang w:eastAsia="ar-SA"/>
        </w:rPr>
        <w:t xml:space="preserve"> </w:t>
      </w:r>
      <w:r w:rsidR="00D425A0" w:rsidRPr="00D425A0">
        <w:rPr>
          <w:rFonts w:ascii="Calibri" w:hAnsi="Calibri" w:cs="Calibri"/>
          <w:bCs/>
          <w:iCs/>
          <w:lang w:eastAsia="ar-SA"/>
        </w:rPr>
        <w:t>по запросу Заказчика</w:t>
      </w:r>
      <w:r w:rsidR="00D425A0" w:rsidRPr="00D425A0">
        <w:rPr>
          <w:rFonts w:ascii="Calibri" w:hAnsi="Calibri" w:cs="Calibri"/>
          <w:lang w:eastAsia="ar-SA"/>
        </w:rPr>
        <w:t xml:space="preserve"> в письменной форме по адресу:</w:t>
      </w:r>
      <w:r w:rsidR="00D425A0" w:rsidRPr="00D425A0">
        <w:rPr>
          <w:rFonts w:ascii="Calibri" w:hAnsi="Calibri" w:cs="Calibri"/>
          <w:b/>
          <w:lang w:eastAsia="ar-SA"/>
        </w:rPr>
        <w:t xml:space="preserve"> </w:t>
      </w:r>
      <w:r w:rsidR="00D425A0" w:rsidRPr="00D425A0">
        <w:rPr>
          <w:rFonts w:ascii="Calibri" w:hAnsi="Calibri" w:cs="Calibri"/>
          <w:b/>
          <w:bCs/>
          <w:lang w:eastAsia="ar-SA"/>
        </w:rPr>
        <w:t>г. Санкт-Петербург, пр. Стачек, д 6, оф. 415.</w:t>
      </w:r>
    </w:p>
    <w:p w:rsidR="004F2BD8" w:rsidRDefault="0084787F" w:rsidP="00297D5F">
      <w:pPr>
        <w:spacing w:before="120" w:after="0" w:line="240" w:lineRule="auto"/>
        <w:ind w:firstLine="578"/>
        <w:jc w:val="both"/>
        <w:rPr>
          <w:rFonts w:ascii="Times New Roman" w:hAnsi="Times New Roman"/>
          <w:lang w:eastAsia="ru-RU"/>
        </w:rPr>
      </w:pPr>
      <w:r>
        <w:rPr>
          <w:rFonts w:ascii="Calibri" w:hAnsi="Calibri" w:cs="Calibri"/>
          <w:lang w:eastAsia="ar-SA"/>
        </w:rPr>
        <w:t>10</w:t>
      </w:r>
      <w:r w:rsidR="004F2BD8">
        <w:rPr>
          <w:rFonts w:ascii="Calibri" w:hAnsi="Calibri" w:cs="Calibri"/>
          <w:lang w:eastAsia="ar-SA"/>
        </w:rPr>
        <w:t xml:space="preserve">. </w:t>
      </w:r>
      <w:r w:rsidR="004F2BD8" w:rsidRPr="00D425A0">
        <w:rPr>
          <w:rFonts w:ascii="Calibri" w:hAnsi="Calibri" w:cs="Calibri"/>
          <w:lang w:eastAsia="ar-SA"/>
        </w:rPr>
        <w:t>Оплата производится путем перечисления денежных средств на расчетный счет Исполнителя в соответствии с условиями  заключенного договора.</w:t>
      </w:r>
      <w:r w:rsidR="004F2BD8" w:rsidRPr="004F2BD8">
        <w:rPr>
          <w:rFonts w:ascii="Times New Roman" w:hAnsi="Times New Roman"/>
          <w:lang w:eastAsia="ru-RU"/>
        </w:rPr>
        <w:t xml:space="preserve"> </w:t>
      </w:r>
    </w:p>
    <w:p w:rsidR="004F2BD8" w:rsidRPr="00297D5F" w:rsidRDefault="004F2BD8" w:rsidP="00297D5F">
      <w:pPr>
        <w:spacing w:before="120" w:after="0" w:line="240" w:lineRule="auto"/>
        <w:ind w:firstLine="578"/>
        <w:jc w:val="both"/>
        <w:rPr>
          <w:rFonts w:ascii="Calibri" w:hAnsi="Calibri" w:cs="Calibri"/>
          <w:lang w:eastAsia="ru-RU"/>
        </w:rPr>
      </w:pPr>
      <w:r w:rsidRPr="00297D5F">
        <w:rPr>
          <w:rFonts w:ascii="Calibri" w:hAnsi="Calibri" w:cs="Calibri"/>
          <w:lang w:eastAsia="ru-RU"/>
        </w:rPr>
        <w:t>1</w:t>
      </w:r>
      <w:r w:rsidR="0084787F" w:rsidRPr="00297D5F">
        <w:rPr>
          <w:rFonts w:ascii="Calibri" w:hAnsi="Calibri" w:cs="Calibri"/>
          <w:lang w:eastAsia="ru-RU"/>
        </w:rPr>
        <w:t>1</w:t>
      </w:r>
      <w:r w:rsidRPr="00297D5F">
        <w:rPr>
          <w:rFonts w:ascii="Calibri" w:hAnsi="Calibri" w:cs="Calibri"/>
          <w:lang w:eastAsia="ru-RU"/>
        </w:rPr>
        <w:t>. Для обеспечения гарантии выполнения Субподрядчиком своих обязательств по договору, Подрядчик ежемесячно производит гарантийное удержание в размере 10 % от стоимости работ. При этом 50% от гарантийного удержания возвращается Субподрядчику по окончании работ, а остальные 50% после окончания гарантийного срока, при отсутствии дефектов.</w:t>
      </w:r>
    </w:p>
    <w:p w:rsidR="00A07D79" w:rsidRDefault="00D425A0" w:rsidP="00297D5F">
      <w:pPr>
        <w:suppressAutoHyphens/>
        <w:spacing w:before="120" w:after="0" w:line="240" w:lineRule="auto"/>
        <w:ind w:firstLine="578"/>
        <w:jc w:val="both"/>
        <w:rPr>
          <w:rFonts w:ascii="Calibri" w:hAnsi="Calibri" w:cs="Calibri"/>
          <w:lang w:eastAsia="ar-SA"/>
        </w:rPr>
      </w:pPr>
      <w:r w:rsidRPr="00D425A0">
        <w:rPr>
          <w:rFonts w:ascii="Calibri" w:hAnsi="Calibri" w:cs="Calibri"/>
          <w:lang w:eastAsia="ar-SA"/>
        </w:rPr>
        <w:t>1</w:t>
      </w:r>
      <w:r w:rsidR="0084787F">
        <w:rPr>
          <w:rFonts w:ascii="Calibri" w:hAnsi="Calibri" w:cs="Calibri"/>
          <w:lang w:eastAsia="ar-SA"/>
        </w:rPr>
        <w:t>2</w:t>
      </w:r>
      <w:r w:rsidRPr="00D425A0">
        <w:rPr>
          <w:rFonts w:ascii="Calibri" w:hAnsi="Calibri" w:cs="Calibri"/>
          <w:lang w:eastAsia="ar-SA"/>
        </w:rPr>
        <w:t xml:space="preserve">. </w:t>
      </w:r>
      <w:r w:rsidR="00A07D79" w:rsidRPr="00D425A0">
        <w:rPr>
          <w:rFonts w:ascii="Calibri" w:hAnsi="Calibri" w:cs="Calibri"/>
          <w:lang w:eastAsia="ar-SA"/>
        </w:rPr>
        <w:t>Данная процедура запроса предложений не является конкурсом</w:t>
      </w:r>
      <w:r w:rsidR="00A07D79">
        <w:rPr>
          <w:rFonts w:ascii="Calibri" w:hAnsi="Calibri" w:cs="Calibri"/>
          <w:lang w:eastAsia="ar-SA"/>
        </w:rPr>
        <w:t>, а</w:t>
      </w:r>
      <w:r w:rsidR="00A07D79" w:rsidRPr="00D425A0">
        <w:rPr>
          <w:rFonts w:ascii="Calibri" w:hAnsi="Calibri" w:cs="Calibri"/>
          <w:lang w:eastAsia="ar-SA"/>
        </w:rPr>
        <w:t xml:space="preserve"> также не является публичным конкурсом</w:t>
      </w:r>
      <w:r w:rsidR="00A07D79">
        <w:rPr>
          <w:rFonts w:ascii="Calibri" w:hAnsi="Calibri" w:cs="Calibri"/>
          <w:lang w:eastAsia="ar-SA"/>
        </w:rPr>
        <w:t>,</w:t>
      </w:r>
      <w:r w:rsidR="00A07D79" w:rsidRPr="00D425A0">
        <w:rPr>
          <w:rFonts w:ascii="Calibri" w:hAnsi="Calibri" w:cs="Calibri"/>
          <w:lang w:eastAsia="ar-SA"/>
        </w:rPr>
        <w:t xml:space="preserve"> ее проведение не регулируется ст</w:t>
      </w:r>
      <w:r w:rsidR="00A07D79">
        <w:rPr>
          <w:rFonts w:ascii="Calibri" w:hAnsi="Calibri" w:cs="Calibri"/>
          <w:lang w:eastAsia="ar-SA"/>
        </w:rPr>
        <w:t>атьями</w:t>
      </w:r>
      <w:r w:rsidR="00A07D79" w:rsidRPr="00D425A0">
        <w:rPr>
          <w:rFonts w:ascii="Calibri" w:hAnsi="Calibri" w:cs="Calibri"/>
          <w:lang w:eastAsia="ar-SA"/>
        </w:rPr>
        <w:t xml:space="preserve"> 447—449 части</w:t>
      </w:r>
      <w:r w:rsidR="00A07D79">
        <w:rPr>
          <w:rFonts w:ascii="Calibri" w:hAnsi="Calibri" w:cs="Calibri"/>
          <w:lang w:eastAsia="ar-SA"/>
        </w:rPr>
        <w:t xml:space="preserve"> </w:t>
      </w:r>
      <w:r w:rsidR="00A07D79" w:rsidRPr="00D425A0">
        <w:rPr>
          <w:rFonts w:ascii="Calibri" w:hAnsi="Calibri" w:cs="Calibri"/>
          <w:lang w:eastAsia="ar-SA"/>
        </w:rPr>
        <w:t>первой</w:t>
      </w:r>
      <w:r w:rsidR="00A07D79">
        <w:rPr>
          <w:rFonts w:ascii="Calibri" w:hAnsi="Calibri" w:cs="Calibri"/>
          <w:lang w:eastAsia="ar-SA"/>
        </w:rPr>
        <w:t xml:space="preserve"> и </w:t>
      </w:r>
      <w:r w:rsidR="00A07D79" w:rsidRPr="00D425A0">
        <w:rPr>
          <w:rFonts w:ascii="Calibri" w:hAnsi="Calibri" w:cs="Calibri"/>
          <w:lang w:eastAsia="ar-SA"/>
        </w:rPr>
        <w:t xml:space="preserve">статьями 1057—1061 части второй Гражданского кодекса Российской Федерации. Таким образом, данная процедура запроса предложений не накладывает на </w:t>
      </w:r>
      <w:r w:rsidR="00A07D79">
        <w:rPr>
          <w:rFonts w:ascii="Calibri" w:hAnsi="Calibri" w:cs="Calibri"/>
          <w:lang w:eastAsia="ar-SA"/>
        </w:rPr>
        <w:t>Заказчика</w:t>
      </w:r>
      <w:r w:rsidR="00A07D79" w:rsidRPr="00D425A0">
        <w:rPr>
          <w:rFonts w:ascii="Calibri" w:hAnsi="Calibri" w:cs="Calibri"/>
          <w:lang w:eastAsia="ar-SA"/>
        </w:rPr>
        <w:t xml:space="preserve"> соответствующего объема гражданско-правовых обязательств. </w:t>
      </w:r>
      <w:r w:rsidR="00A07D79">
        <w:rPr>
          <w:rFonts w:ascii="Calibri" w:hAnsi="Calibri" w:cs="Calibri"/>
          <w:lang w:eastAsia="ar-SA"/>
        </w:rPr>
        <w:t>Заказчик</w:t>
      </w:r>
      <w:r w:rsidR="00A07D79" w:rsidRPr="00D425A0">
        <w:rPr>
          <w:rFonts w:ascii="Calibri" w:hAnsi="Calibri" w:cs="Calibri"/>
          <w:lang w:eastAsia="ar-SA"/>
        </w:rPr>
        <w:t xml:space="preserve"> имеет право отказаться от всех полученных предложений по любой причине или прекратить процедуру запроса предложений в любой момент, не неся при этом никакой ответственности перед Исполнителями.</w:t>
      </w:r>
    </w:p>
    <w:p w:rsidR="00D425A0" w:rsidRPr="00D425A0" w:rsidRDefault="00D425A0" w:rsidP="00D425A0">
      <w:pPr>
        <w:pageBreakBefore/>
        <w:suppressAutoHyphens/>
        <w:spacing w:after="0" w:line="240" w:lineRule="auto"/>
        <w:ind w:left="6372" w:firstLine="708"/>
        <w:jc w:val="center"/>
        <w:rPr>
          <w:rFonts w:ascii="Calibri" w:hAnsi="Calibri" w:cs="Calibri"/>
          <w:b/>
          <w:sz w:val="24"/>
          <w:szCs w:val="24"/>
          <w:lang w:eastAsia="ar-SA"/>
        </w:rPr>
      </w:pPr>
      <w:r w:rsidRPr="00D425A0">
        <w:rPr>
          <w:rFonts w:ascii="Calibri" w:hAnsi="Calibri" w:cs="Calibri"/>
          <w:b/>
          <w:sz w:val="24"/>
          <w:szCs w:val="24"/>
          <w:lang w:eastAsia="ar-SA"/>
        </w:rPr>
        <w:lastRenderedPageBreak/>
        <w:t xml:space="preserve">Приложение №1 </w:t>
      </w:r>
    </w:p>
    <w:p w:rsidR="009057AC" w:rsidRPr="009057AC" w:rsidRDefault="009057AC" w:rsidP="009057A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9057AC">
        <w:rPr>
          <w:rFonts w:ascii="Times New Roman" w:hAnsi="Times New Roman"/>
          <w:b/>
          <w:bCs/>
          <w:sz w:val="24"/>
          <w:szCs w:val="24"/>
        </w:rPr>
        <w:t>ТЕХНИЧЕСКОЕ ЗАДАНИЕ</w:t>
      </w:r>
    </w:p>
    <w:p w:rsidR="009057AC" w:rsidRPr="009057AC" w:rsidRDefault="009057AC" w:rsidP="009057A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NewRoman" w:hAnsi="Times New Roman"/>
          <w:sz w:val="24"/>
          <w:szCs w:val="24"/>
        </w:rPr>
      </w:pPr>
      <w:r w:rsidRPr="009057AC">
        <w:rPr>
          <w:rFonts w:ascii="Times New Roman" w:eastAsia="TimesNewRoman" w:hAnsi="Times New Roman"/>
          <w:sz w:val="24"/>
          <w:szCs w:val="24"/>
        </w:rPr>
        <w:t>на выполнение комплекса работ по устройству кровли</w:t>
      </w:r>
      <w:r w:rsidR="00063040">
        <w:rPr>
          <w:rFonts w:ascii="Times New Roman" w:eastAsia="TimesNewRoman" w:hAnsi="Times New Roman"/>
          <w:sz w:val="24"/>
          <w:szCs w:val="24"/>
        </w:rPr>
        <w:t xml:space="preserve"> </w:t>
      </w:r>
    </w:p>
    <w:p w:rsidR="009057AC" w:rsidRPr="009057AC" w:rsidRDefault="009057AC" w:rsidP="009057A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NewRoman" w:hAnsi="Times New Roman"/>
          <w:sz w:val="24"/>
          <w:szCs w:val="24"/>
        </w:rPr>
      </w:pPr>
      <w:r w:rsidRPr="009057AC">
        <w:rPr>
          <w:rFonts w:ascii="Times New Roman" w:eastAsia="TimesNewRoman" w:hAnsi="Times New Roman"/>
          <w:sz w:val="24"/>
          <w:szCs w:val="24"/>
        </w:rPr>
        <w:t xml:space="preserve">жилого дома литер </w:t>
      </w:r>
      <w:r>
        <w:rPr>
          <w:rFonts w:ascii="Times New Roman" w:eastAsia="TimesNewRoman" w:hAnsi="Times New Roman"/>
          <w:sz w:val="24"/>
          <w:szCs w:val="24"/>
        </w:rPr>
        <w:t>1</w:t>
      </w:r>
      <w:r w:rsidRPr="009057AC">
        <w:rPr>
          <w:rFonts w:ascii="Times New Roman" w:hAnsi="Times New Roman"/>
          <w:sz w:val="24"/>
          <w:szCs w:val="24"/>
        </w:rPr>
        <w:t xml:space="preserve">, </w:t>
      </w:r>
      <w:r w:rsidRPr="009057AC">
        <w:rPr>
          <w:rFonts w:ascii="Times New Roman" w:eastAsia="TimesNewRoman" w:hAnsi="Times New Roman"/>
          <w:sz w:val="24"/>
          <w:szCs w:val="24"/>
        </w:rPr>
        <w:t xml:space="preserve">объекта </w:t>
      </w:r>
      <w:r w:rsidRPr="009057AC">
        <w:rPr>
          <w:rFonts w:ascii="Times New Roman" w:hAnsi="Times New Roman"/>
          <w:sz w:val="24"/>
          <w:szCs w:val="24"/>
        </w:rPr>
        <w:t>"</w:t>
      </w:r>
      <w:r w:rsidRPr="009057AC">
        <w:rPr>
          <w:rFonts w:ascii="Times New Roman" w:eastAsia="TimesNewRoman" w:hAnsi="Times New Roman"/>
          <w:sz w:val="24"/>
          <w:szCs w:val="24"/>
        </w:rPr>
        <w:t>Строительство жилого</w:t>
      </w:r>
    </w:p>
    <w:p w:rsidR="009057AC" w:rsidRPr="009057AC" w:rsidRDefault="009057AC" w:rsidP="009057A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9057AC">
        <w:rPr>
          <w:rFonts w:ascii="Times New Roman" w:eastAsia="TimesNewRoman" w:hAnsi="Times New Roman"/>
          <w:sz w:val="24"/>
          <w:szCs w:val="24"/>
        </w:rPr>
        <w:t xml:space="preserve">комплекса </w:t>
      </w:r>
      <w:r w:rsidRPr="009057AC">
        <w:rPr>
          <w:rFonts w:ascii="Times New Roman" w:hAnsi="Times New Roman"/>
          <w:sz w:val="24"/>
          <w:szCs w:val="24"/>
        </w:rPr>
        <w:t>"</w:t>
      </w:r>
      <w:r w:rsidRPr="009057AC">
        <w:rPr>
          <w:rFonts w:ascii="Times New Roman" w:eastAsia="TimesNewRoman" w:hAnsi="Times New Roman"/>
          <w:sz w:val="24"/>
          <w:szCs w:val="24"/>
        </w:rPr>
        <w:t>Заречье</w:t>
      </w:r>
      <w:r w:rsidRPr="009057AC">
        <w:rPr>
          <w:rFonts w:ascii="Times New Roman" w:hAnsi="Times New Roman"/>
          <w:sz w:val="24"/>
          <w:szCs w:val="24"/>
        </w:rPr>
        <w:t xml:space="preserve">" </w:t>
      </w:r>
      <w:r w:rsidRPr="009057AC">
        <w:rPr>
          <w:rFonts w:ascii="Times New Roman" w:eastAsia="TimesNewRoman" w:hAnsi="Times New Roman"/>
          <w:sz w:val="24"/>
          <w:szCs w:val="24"/>
        </w:rPr>
        <w:t>по адресу</w:t>
      </w:r>
      <w:r w:rsidRPr="009057AC">
        <w:rPr>
          <w:rFonts w:ascii="Times New Roman" w:hAnsi="Times New Roman"/>
          <w:sz w:val="24"/>
          <w:szCs w:val="24"/>
        </w:rPr>
        <w:t xml:space="preserve">: </w:t>
      </w:r>
      <w:r w:rsidRPr="009057AC">
        <w:rPr>
          <w:rFonts w:ascii="Times New Roman" w:eastAsia="TimesNewRoman" w:hAnsi="Times New Roman"/>
          <w:sz w:val="24"/>
          <w:szCs w:val="24"/>
        </w:rPr>
        <w:t>Ленинградская область</w:t>
      </w:r>
      <w:r w:rsidRPr="009057AC">
        <w:rPr>
          <w:rFonts w:ascii="Times New Roman" w:hAnsi="Times New Roman"/>
          <w:sz w:val="24"/>
          <w:szCs w:val="24"/>
        </w:rPr>
        <w:t>,</w:t>
      </w:r>
    </w:p>
    <w:p w:rsidR="009057AC" w:rsidRDefault="009057AC" w:rsidP="009057A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9057AC">
        <w:rPr>
          <w:rFonts w:ascii="Times New Roman" w:eastAsia="TimesNewRoman" w:hAnsi="Times New Roman"/>
          <w:sz w:val="24"/>
          <w:szCs w:val="24"/>
        </w:rPr>
        <w:t>г</w:t>
      </w:r>
      <w:r w:rsidRPr="009057AC">
        <w:rPr>
          <w:rFonts w:ascii="Times New Roman" w:hAnsi="Times New Roman"/>
          <w:sz w:val="24"/>
          <w:szCs w:val="24"/>
        </w:rPr>
        <w:t xml:space="preserve">. </w:t>
      </w:r>
      <w:r w:rsidRPr="009057AC">
        <w:rPr>
          <w:rFonts w:ascii="Times New Roman" w:eastAsia="TimesNewRoman" w:hAnsi="Times New Roman"/>
          <w:sz w:val="24"/>
          <w:szCs w:val="24"/>
        </w:rPr>
        <w:t>Сосновый Бор</w:t>
      </w:r>
      <w:r w:rsidRPr="009057AC">
        <w:rPr>
          <w:rFonts w:ascii="Times New Roman" w:hAnsi="Times New Roman"/>
          <w:sz w:val="24"/>
          <w:szCs w:val="24"/>
        </w:rPr>
        <w:t xml:space="preserve">, </w:t>
      </w:r>
      <w:r w:rsidRPr="009057AC">
        <w:rPr>
          <w:rFonts w:ascii="Times New Roman" w:eastAsia="TimesNewRoman" w:hAnsi="Times New Roman"/>
          <w:sz w:val="24"/>
          <w:szCs w:val="24"/>
        </w:rPr>
        <w:t>ул</w:t>
      </w:r>
      <w:r w:rsidRPr="009057AC">
        <w:rPr>
          <w:rFonts w:ascii="Times New Roman" w:hAnsi="Times New Roman"/>
          <w:sz w:val="24"/>
          <w:szCs w:val="24"/>
        </w:rPr>
        <w:t xml:space="preserve">. </w:t>
      </w:r>
      <w:r w:rsidRPr="009057AC">
        <w:rPr>
          <w:rFonts w:ascii="Times New Roman" w:eastAsia="TimesNewRoman" w:hAnsi="Times New Roman"/>
          <w:sz w:val="24"/>
          <w:szCs w:val="24"/>
        </w:rPr>
        <w:t>Пионерская</w:t>
      </w:r>
      <w:r w:rsidRPr="009057AC">
        <w:rPr>
          <w:rFonts w:ascii="Times New Roman" w:hAnsi="Times New Roman"/>
          <w:sz w:val="24"/>
          <w:szCs w:val="24"/>
        </w:rPr>
        <w:t xml:space="preserve">, </w:t>
      </w:r>
      <w:r w:rsidRPr="009057AC">
        <w:rPr>
          <w:rFonts w:ascii="Times New Roman" w:eastAsia="TimesNewRoman" w:hAnsi="Times New Roman"/>
          <w:sz w:val="24"/>
          <w:szCs w:val="24"/>
        </w:rPr>
        <w:t xml:space="preserve">дом </w:t>
      </w:r>
      <w:r w:rsidRPr="009057AC">
        <w:rPr>
          <w:rFonts w:ascii="Times New Roman" w:hAnsi="Times New Roman"/>
          <w:sz w:val="24"/>
          <w:szCs w:val="24"/>
        </w:rPr>
        <w:t>6"</w:t>
      </w:r>
    </w:p>
    <w:p w:rsidR="009057AC" w:rsidRPr="009057AC" w:rsidRDefault="009057AC" w:rsidP="009057A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9057AC" w:rsidRDefault="009057AC" w:rsidP="00195F0F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TimesNewRoman" w:hAnsi="Times New Roman"/>
          <w:sz w:val="24"/>
          <w:szCs w:val="24"/>
        </w:rPr>
      </w:pPr>
      <w:r w:rsidRPr="009057AC">
        <w:rPr>
          <w:rFonts w:ascii="Times New Roman" w:eastAsia="TimesNewRoman" w:hAnsi="Times New Roman"/>
          <w:sz w:val="24"/>
          <w:szCs w:val="24"/>
        </w:rPr>
        <w:t xml:space="preserve">Устройство кровельных покрытий </w:t>
      </w:r>
      <w:r w:rsidRPr="009057AC">
        <w:rPr>
          <w:rFonts w:ascii="Times New Roman" w:hAnsi="Times New Roman"/>
          <w:sz w:val="24"/>
          <w:szCs w:val="24"/>
        </w:rPr>
        <w:t>(</w:t>
      </w:r>
      <w:r w:rsidRPr="009057AC">
        <w:rPr>
          <w:rFonts w:ascii="Times New Roman" w:eastAsia="TimesNewRoman" w:hAnsi="Times New Roman"/>
          <w:sz w:val="24"/>
          <w:szCs w:val="24"/>
        </w:rPr>
        <w:t>пирогов</w:t>
      </w:r>
      <w:r w:rsidRPr="009057AC">
        <w:rPr>
          <w:rFonts w:ascii="Times New Roman" w:hAnsi="Times New Roman"/>
          <w:sz w:val="24"/>
          <w:szCs w:val="24"/>
        </w:rPr>
        <w:t xml:space="preserve">) </w:t>
      </w:r>
      <w:r w:rsidRPr="009057AC">
        <w:rPr>
          <w:rFonts w:ascii="Times New Roman" w:eastAsia="TimesNewRoman" w:hAnsi="Times New Roman"/>
          <w:sz w:val="24"/>
          <w:szCs w:val="24"/>
        </w:rPr>
        <w:t>и примыканий осуществляется в соответствии с</w:t>
      </w:r>
      <w:r>
        <w:rPr>
          <w:rFonts w:ascii="Times New Roman" w:eastAsia="TimesNewRoman" w:hAnsi="Times New Roman"/>
          <w:sz w:val="24"/>
          <w:szCs w:val="24"/>
        </w:rPr>
        <w:t xml:space="preserve"> </w:t>
      </w:r>
      <w:r w:rsidRPr="009057AC">
        <w:rPr>
          <w:rFonts w:ascii="Times New Roman" w:eastAsia="TimesNewRoman" w:hAnsi="Times New Roman"/>
          <w:sz w:val="24"/>
          <w:szCs w:val="24"/>
        </w:rPr>
        <w:t xml:space="preserve">утвержденным и согласованным техническим решением № </w:t>
      </w:r>
      <w:r w:rsidRPr="009057AC">
        <w:rPr>
          <w:rFonts w:ascii="Times New Roman" w:hAnsi="Times New Roman"/>
          <w:sz w:val="24"/>
          <w:szCs w:val="24"/>
        </w:rPr>
        <w:t>1606-1/</w:t>
      </w:r>
      <w:r w:rsidRPr="009057AC">
        <w:rPr>
          <w:rFonts w:ascii="Times New Roman" w:eastAsia="TimesNewRoman" w:hAnsi="Times New Roman"/>
          <w:sz w:val="24"/>
          <w:szCs w:val="24"/>
        </w:rPr>
        <w:t>ПТО</w:t>
      </w:r>
      <w:r w:rsidRPr="009057AC">
        <w:rPr>
          <w:rFonts w:ascii="Times New Roman" w:hAnsi="Times New Roman"/>
          <w:sz w:val="24"/>
          <w:szCs w:val="24"/>
        </w:rPr>
        <w:t xml:space="preserve">, </w:t>
      </w:r>
      <w:r w:rsidRPr="009057AC">
        <w:rPr>
          <w:rFonts w:ascii="Times New Roman" w:eastAsia="TimesNewRoman" w:hAnsi="Times New Roman"/>
          <w:sz w:val="24"/>
          <w:szCs w:val="24"/>
        </w:rPr>
        <w:t>а так же разделом проекта</w:t>
      </w:r>
      <w:r w:rsidR="00195F0F">
        <w:rPr>
          <w:rFonts w:ascii="Times New Roman" w:eastAsia="TimesNewRoman" w:hAnsi="Times New Roman"/>
          <w:sz w:val="24"/>
          <w:szCs w:val="24"/>
        </w:rPr>
        <w:t xml:space="preserve"> </w:t>
      </w:r>
      <w:r w:rsidRPr="009057AC">
        <w:rPr>
          <w:rFonts w:ascii="Times New Roman" w:eastAsia="TimesNewRoman" w:hAnsi="Times New Roman"/>
          <w:sz w:val="24"/>
          <w:szCs w:val="24"/>
        </w:rPr>
        <w:t>Ж</w:t>
      </w:r>
      <w:r w:rsidRPr="009057AC">
        <w:rPr>
          <w:rFonts w:ascii="Times New Roman" w:hAnsi="Times New Roman"/>
          <w:sz w:val="24"/>
          <w:szCs w:val="24"/>
        </w:rPr>
        <w:t>5-10170-</w:t>
      </w:r>
      <w:r>
        <w:rPr>
          <w:rFonts w:ascii="Times New Roman" w:hAnsi="Times New Roman"/>
          <w:sz w:val="24"/>
          <w:szCs w:val="24"/>
        </w:rPr>
        <w:t>1</w:t>
      </w:r>
      <w:r w:rsidRPr="009057AC">
        <w:rPr>
          <w:rFonts w:ascii="Times New Roman" w:hAnsi="Times New Roman"/>
          <w:sz w:val="24"/>
          <w:szCs w:val="24"/>
        </w:rPr>
        <w:t>-</w:t>
      </w:r>
      <w:r w:rsidRPr="009057AC">
        <w:rPr>
          <w:rFonts w:ascii="Times New Roman" w:eastAsia="TimesNewRoman" w:hAnsi="Times New Roman"/>
          <w:sz w:val="24"/>
          <w:szCs w:val="24"/>
        </w:rPr>
        <w:t>АР</w:t>
      </w:r>
      <w:r w:rsidR="00195F0F">
        <w:rPr>
          <w:rFonts w:ascii="Times New Roman" w:eastAsia="TimesNewRoman" w:hAnsi="Times New Roman"/>
          <w:sz w:val="24"/>
          <w:szCs w:val="24"/>
        </w:rPr>
        <w:t>.</w:t>
      </w:r>
    </w:p>
    <w:p w:rsidR="00195F0F" w:rsidRPr="009057AC" w:rsidRDefault="00195F0F" w:rsidP="009057AC">
      <w:pPr>
        <w:tabs>
          <w:tab w:val="left" w:pos="6402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9057AC" w:rsidRPr="009057AC" w:rsidRDefault="009057AC" w:rsidP="00195F0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9057AC">
        <w:rPr>
          <w:rFonts w:ascii="Times New Roman" w:hAnsi="Times New Roman"/>
          <w:b/>
          <w:bCs/>
          <w:sz w:val="24"/>
          <w:szCs w:val="24"/>
        </w:rPr>
        <w:t>1. Кровельное покрытие тип 1 (основная кровля) и тип 2 (кровля лифтового машинного</w:t>
      </w:r>
      <w:r w:rsidR="00195F0F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9057AC">
        <w:rPr>
          <w:rFonts w:ascii="Times New Roman" w:hAnsi="Times New Roman"/>
          <w:b/>
          <w:bCs/>
          <w:sz w:val="24"/>
          <w:szCs w:val="24"/>
        </w:rPr>
        <w:t>помещения)</w:t>
      </w:r>
      <w:r w:rsidR="00063040">
        <w:rPr>
          <w:rFonts w:ascii="Times New Roman" w:hAnsi="Times New Roman"/>
          <w:b/>
          <w:bCs/>
          <w:sz w:val="24"/>
          <w:szCs w:val="24"/>
        </w:rPr>
        <w:t>:</w:t>
      </w:r>
    </w:p>
    <w:p w:rsidR="009057AC" w:rsidRPr="009057AC" w:rsidRDefault="009057AC" w:rsidP="00195F0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057AC">
        <w:rPr>
          <w:rFonts w:ascii="Times New Roman" w:hAnsi="Times New Roman"/>
          <w:sz w:val="24"/>
          <w:szCs w:val="24"/>
        </w:rPr>
        <w:t xml:space="preserve">- </w:t>
      </w:r>
      <w:r w:rsidRPr="009057AC">
        <w:rPr>
          <w:rFonts w:ascii="Times New Roman" w:eastAsia="TimesNewRoman" w:hAnsi="Times New Roman"/>
          <w:sz w:val="24"/>
          <w:szCs w:val="24"/>
        </w:rPr>
        <w:t xml:space="preserve">Устройство пароизоляции </w:t>
      </w:r>
      <w:r w:rsidRPr="009057AC">
        <w:rPr>
          <w:rFonts w:ascii="Times New Roman" w:hAnsi="Times New Roman"/>
          <w:sz w:val="24"/>
          <w:szCs w:val="24"/>
        </w:rPr>
        <w:t>"</w:t>
      </w:r>
      <w:r w:rsidRPr="009057AC">
        <w:rPr>
          <w:rFonts w:ascii="Times New Roman" w:eastAsia="TimesNewRoman" w:hAnsi="Times New Roman"/>
          <w:sz w:val="24"/>
          <w:szCs w:val="24"/>
        </w:rPr>
        <w:t xml:space="preserve">Изоспан </w:t>
      </w:r>
      <w:r w:rsidR="00063040">
        <w:rPr>
          <w:rFonts w:ascii="Times New Roman" w:hAnsi="Times New Roman"/>
          <w:sz w:val="24"/>
          <w:szCs w:val="24"/>
        </w:rPr>
        <w:t>D";</w:t>
      </w:r>
    </w:p>
    <w:p w:rsidR="009057AC" w:rsidRPr="009057AC" w:rsidRDefault="009057AC" w:rsidP="00195F0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057AC">
        <w:rPr>
          <w:rFonts w:ascii="Times New Roman" w:hAnsi="Times New Roman"/>
          <w:sz w:val="24"/>
          <w:szCs w:val="24"/>
        </w:rPr>
        <w:t xml:space="preserve">- </w:t>
      </w:r>
      <w:r w:rsidRPr="009057AC">
        <w:rPr>
          <w:rFonts w:ascii="Times New Roman" w:eastAsia="TimesNewRoman" w:hAnsi="Times New Roman"/>
          <w:sz w:val="24"/>
          <w:szCs w:val="24"/>
        </w:rPr>
        <w:t xml:space="preserve">Утеплитель </w:t>
      </w:r>
      <w:r w:rsidRPr="009057AC">
        <w:rPr>
          <w:rFonts w:ascii="Times New Roman" w:hAnsi="Times New Roman"/>
          <w:sz w:val="24"/>
          <w:szCs w:val="24"/>
        </w:rPr>
        <w:t>"</w:t>
      </w:r>
      <w:r w:rsidRPr="009057AC">
        <w:rPr>
          <w:rFonts w:ascii="Times New Roman" w:eastAsia="TimesNewRoman" w:hAnsi="Times New Roman"/>
          <w:sz w:val="24"/>
          <w:szCs w:val="24"/>
        </w:rPr>
        <w:t>Пеноплэкс М</w:t>
      </w:r>
      <w:r w:rsidRPr="009057AC">
        <w:rPr>
          <w:rFonts w:ascii="Times New Roman" w:hAnsi="Times New Roman"/>
          <w:sz w:val="24"/>
          <w:szCs w:val="24"/>
        </w:rPr>
        <w:t xml:space="preserve">35" </w:t>
      </w:r>
      <w:r w:rsidRPr="009057AC">
        <w:rPr>
          <w:rFonts w:ascii="Times New Roman" w:eastAsia="TimesNewRoman" w:hAnsi="Times New Roman"/>
          <w:sz w:val="24"/>
          <w:szCs w:val="24"/>
        </w:rPr>
        <w:t xml:space="preserve">с механическим креплением по системе </w:t>
      </w:r>
      <w:r w:rsidRPr="009057AC">
        <w:rPr>
          <w:rFonts w:ascii="Times New Roman" w:hAnsi="Times New Roman"/>
          <w:sz w:val="24"/>
          <w:szCs w:val="24"/>
        </w:rPr>
        <w:t xml:space="preserve">Fast FIX </w:t>
      </w:r>
      <w:r w:rsidRPr="009057AC">
        <w:rPr>
          <w:rFonts w:ascii="Times New Roman" w:eastAsia="TimesNewRoman" w:hAnsi="Times New Roman"/>
          <w:sz w:val="24"/>
          <w:szCs w:val="24"/>
        </w:rPr>
        <w:t>толщиной</w:t>
      </w:r>
      <w:r w:rsidR="00E852DD">
        <w:rPr>
          <w:rFonts w:ascii="Times New Roman" w:eastAsia="TimesNewRoman" w:hAnsi="Times New Roman"/>
          <w:sz w:val="24"/>
          <w:szCs w:val="24"/>
        </w:rPr>
        <w:t xml:space="preserve"> </w:t>
      </w:r>
      <w:r w:rsidRPr="009057AC">
        <w:rPr>
          <w:rFonts w:ascii="Times New Roman" w:hAnsi="Times New Roman"/>
          <w:sz w:val="24"/>
          <w:szCs w:val="24"/>
        </w:rPr>
        <w:t>50</w:t>
      </w:r>
      <w:r w:rsidR="00195F0F">
        <w:rPr>
          <w:rFonts w:ascii="Times New Roman" w:hAnsi="Times New Roman"/>
          <w:sz w:val="24"/>
          <w:szCs w:val="24"/>
        </w:rPr>
        <w:t xml:space="preserve"> </w:t>
      </w:r>
      <w:r w:rsidRPr="009057AC">
        <w:rPr>
          <w:rFonts w:ascii="Times New Roman" w:eastAsia="TimesNewRoman" w:hAnsi="Times New Roman"/>
          <w:sz w:val="24"/>
          <w:szCs w:val="24"/>
        </w:rPr>
        <w:t>мм</w:t>
      </w:r>
      <w:r w:rsidR="00063040">
        <w:rPr>
          <w:rFonts w:ascii="Times New Roman" w:eastAsia="TimesNewRoman" w:hAnsi="Times New Roman"/>
          <w:sz w:val="24"/>
          <w:szCs w:val="24"/>
        </w:rPr>
        <w:t>;</w:t>
      </w:r>
    </w:p>
    <w:p w:rsidR="009057AC" w:rsidRPr="009057AC" w:rsidRDefault="009057AC" w:rsidP="00195F0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057AC">
        <w:rPr>
          <w:rFonts w:ascii="Times New Roman" w:hAnsi="Times New Roman"/>
          <w:sz w:val="24"/>
          <w:szCs w:val="24"/>
        </w:rPr>
        <w:t xml:space="preserve">- </w:t>
      </w:r>
      <w:r w:rsidRPr="009057AC">
        <w:rPr>
          <w:rFonts w:ascii="Times New Roman" w:eastAsia="TimesNewRoman" w:hAnsi="Times New Roman"/>
          <w:sz w:val="24"/>
          <w:szCs w:val="24"/>
        </w:rPr>
        <w:t>Армированная сеткой Вр</w:t>
      </w:r>
      <w:r w:rsidRPr="009057AC">
        <w:rPr>
          <w:rFonts w:ascii="Times New Roman" w:hAnsi="Times New Roman"/>
          <w:sz w:val="24"/>
          <w:szCs w:val="24"/>
        </w:rPr>
        <w:t xml:space="preserve">I </w:t>
      </w:r>
      <w:r w:rsidRPr="009057AC">
        <w:rPr>
          <w:rFonts w:ascii="Times New Roman" w:eastAsia="TimesNewRoman" w:hAnsi="Times New Roman"/>
          <w:sz w:val="24"/>
          <w:szCs w:val="24"/>
        </w:rPr>
        <w:t>O</w:t>
      </w:r>
      <w:r w:rsidRPr="009057AC">
        <w:rPr>
          <w:rFonts w:ascii="Times New Roman" w:hAnsi="Times New Roman"/>
          <w:sz w:val="24"/>
          <w:szCs w:val="24"/>
        </w:rPr>
        <w:t>4</w:t>
      </w:r>
      <w:r w:rsidRPr="009057AC">
        <w:rPr>
          <w:rFonts w:ascii="Times New Roman" w:eastAsia="TimesNewRoman" w:hAnsi="Times New Roman"/>
          <w:sz w:val="24"/>
          <w:szCs w:val="24"/>
        </w:rPr>
        <w:t xml:space="preserve">мм с шагом </w:t>
      </w:r>
      <w:r w:rsidRPr="009057AC">
        <w:rPr>
          <w:rFonts w:ascii="Times New Roman" w:hAnsi="Times New Roman"/>
          <w:sz w:val="24"/>
          <w:szCs w:val="24"/>
        </w:rPr>
        <w:t>200</w:t>
      </w:r>
      <w:r w:rsidRPr="009057AC">
        <w:rPr>
          <w:rFonts w:ascii="Times New Roman" w:eastAsia="TimesNewRoman" w:hAnsi="Times New Roman"/>
          <w:sz w:val="24"/>
          <w:szCs w:val="24"/>
        </w:rPr>
        <w:t>х</w:t>
      </w:r>
      <w:r w:rsidRPr="009057AC">
        <w:rPr>
          <w:rFonts w:ascii="Times New Roman" w:hAnsi="Times New Roman"/>
          <w:sz w:val="24"/>
          <w:szCs w:val="24"/>
        </w:rPr>
        <w:t xml:space="preserve">200 </w:t>
      </w:r>
      <w:r w:rsidRPr="009057AC">
        <w:rPr>
          <w:rFonts w:ascii="Times New Roman" w:eastAsia="TimesNewRoman" w:hAnsi="Times New Roman"/>
          <w:sz w:val="24"/>
          <w:szCs w:val="24"/>
        </w:rPr>
        <w:t>цементно</w:t>
      </w:r>
      <w:r w:rsidRPr="009057AC">
        <w:rPr>
          <w:rFonts w:ascii="Times New Roman" w:hAnsi="Times New Roman"/>
          <w:sz w:val="24"/>
          <w:szCs w:val="24"/>
        </w:rPr>
        <w:t>-</w:t>
      </w:r>
      <w:r w:rsidRPr="009057AC">
        <w:rPr>
          <w:rFonts w:ascii="Times New Roman" w:eastAsia="TimesNewRoman" w:hAnsi="Times New Roman"/>
          <w:sz w:val="24"/>
          <w:szCs w:val="24"/>
        </w:rPr>
        <w:t>песчаная стяжка М</w:t>
      </w:r>
      <w:r w:rsidRPr="009057AC">
        <w:rPr>
          <w:rFonts w:ascii="Times New Roman" w:hAnsi="Times New Roman"/>
          <w:sz w:val="24"/>
          <w:szCs w:val="24"/>
        </w:rPr>
        <w:t xml:space="preserve">150 </w:t>
      </w:r>
      <w:r w:rsidRPr="009057AC">
        <w:rPr>
          <w:rFonts w:ascii="Times New Roman" w:eastAsia="TimesNewRoman" w:hAnsi="Times New Roman"/>
          <w:sz w:val="24"/>
          <w:szCs w:val="24"/>
        </w:rPr>
        <w:t>по уклону</w:t>
      </w:r>
      <w:r w:rsidR="00195F0F">
        <w:rPr>
          <w:rFonts w:ascii="Times New Roman" w:eastAsia="TimesNewRoman" w:hAnsi="Times New Roman"/>
          <w:sz w:val="24"/>
          <w:szCs w:val="24"/>
        </w:rPr>
        <w:t xml:space="preserve"> </w:t>
      </w:r>
      <w:r w:rsidRPr="009057AC">
        <w:rPr>
          <w:rFonts w:ascii="Times New Roman" w:hAnsi="Times New Roman"/>
          <w:sz w:val="24"/>
          <w:szCs w:val="24"/>
        </w:rPr>
        <w:t xml:space="preserve">50-150 </w:t>
      </w:r>
      <w:r w:rsidRPr="009057AC">
        <w:rPr>
          <w:rFonts w:ascii="Times New Roman" w:eastAsia="TimesNewRoman" w:hAnsi="Times New Roman"/>
          <w:sz w:val="24"/>
          <w:szCs w:val="24"/>
        </w:rPr>
        <w:t>мм</w:t>
      </w:r>
      <w:r w:rsidR="00063040">
        <w:rPr>
          <w:rFonts w:ascii="Times New Roman" w:eastAsia="TimesNewRoman" w:hAnsi="Times New Roman"/>
          <w:sz w:val="24"/>
          <w:szCs w:val="24"/>
        </w:rPr>
        <w:t>;</w:t>
      </w:r>
    </w:p>
    <w:p w:rsidR="009057AC" w:rsidRPr="009057AC" w:rsidRDefault="009057AC" w:rsidP="00195F0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057AC">
        <w:rPr>
          <w:rFonts w:ascii="Times New Roman" w:hAnsi="Times New Roman"/>
          <w:sz w:val="24"/>
          <w:szCs w:val="24"/>
        </w:rPr>
        <w:t xml:space="preserve">- </w:t>
      </w:r>
      <w:r w:rsidRPr="009057AC">
        <w:rPr>
          <w:rFonts w:ascii="Times New Roman" w:eastAsia="TimesNewRoman" w:hAnsi="Times New Roman"/>
          <w:sz w:val="24"/>
          <w:szCs w:val="24"/>
        </w:rPr>
        <w:t xml:space="preserve">Огрунтовка праймером </w:t>
      </w:r>
      <w:r w:rsidRPr="009057AC">
        <w:rPr>
          <w:rFonts w:ascii="Times New Roman" w:hAnsi="Times New Roman"/>
          <w:sz w:val="24"/>
          <w:szCs w:val="24"/>
        </w:rPr>
        <w:t>"</w:t>
      </w:r>
      <w:r w:rsidRPr="009057AC">
        <w:rPr>
          <w:rFonts w:ascii="Times New Roman" w:eastAsia="TimesNewRoman" w:hAnsi="Times New Roman"/>
          <w:sz w:val="24"/>
          <w:szCs w:val="24"/>
        </w:rPr>
        <w:t>Битумаст</w:t>
      </w:r>
      <w:r w:rsidRPr="009057AC">
        <w:rPr>
          <w:rFonts w:ascii="Times New Roman" w:hAnsi="Times New Roman"/>
          <w:sz w:val="24"/>
          <w:szCs w:val="24"/>
        </w:rPr>
        <w:t>"</w:t>
      </w:r>
      <w:r w:rsidR="00063040">
        <w:rPr>
          <w:rFonts w:ascii="Times New Roman" w:hAnsi="Times New Roman"/>
          <w:sz w:val="24"/>
          <w:szCs w:val="24"/>
        </w:rPr>
        <w:t>;</w:t>
      </w:r>
    </w:p>
    <w:p w:rsidR="009057AC" w:rsidRPr="009057AC" w:rsidRDefault="009057AC" w:rsidP="00195F0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057AC">
        <w:rPr>
          <w:rFonts w:ascii="Times New Roman" w:hAnsi="Times New Roman"/>
          <w:sz w:val="24"/>
          <w:szCs w:val="24"/>
        </w:rPr>
        <w:t xml:space="preserve">- </w:t>
      </w:r>
      <w:r w:rsidRPr="009057AC">
        <w:rPr>
          <w:rFonts w:ascii="Times New Roman" w:eastAsia="TimesNewRoman" w:hAnsi="Times New Roman"/>
          <w:sz w:val="24"/>
          <w:szCs w:val="24"/>
        </w:rPr>
        <w:t xml:space="preserve">Гидроизоляционный кровельный слой </w:t>
      </w:r>
      <w:r w:rsidRPr="009057AC">
        <w:rPr>
          <w:rFonts w:ascii="Times New Roman" w:hAnsi="Times New Roman"/>
          <w:sz w:val="24"/>
          <w:szCs w:val="24"/>
        </w:rPr>
        <w:t>"</w:t>
      </w:r>
      <w:r w:rsidRPr="009057AC">
        <w:rPr>
          <w:rFonts w:ascii="Times New Roman" w:eastAsia="TimesNewRoman" w:hAnsi="Times New Roman"/>
          <w:sz w:val="24"/>
          <w:szCs w:val="24"/>
        </w:rPr>
        <w:t>Техноэласт ХПП</w:t>
      </w:r>
      <w:r w:rsidRPr="009057AC">
        <w:rPr>
          <w:rFonts w:ascii="Times New Roman" w:hAnsi="Times New Roman"/>
          <w:sz w:val="24"/>
          <w:szCs w:val="24"/>
        </w:rPr>
        <w:t xml:space="preserve">" 4 </w:t>
      </w:r>
      <w:r w:rsidRPr="009057AC">
        <w:rPr>
          <w:rFonts w:ascii="Times New Roman" w:eastAsia="TimesNewRoman" w:hAnsi="Times New Roman"/>
          <w:sz w:val="24"/>
          <w:szCs w:val="24"/>
        </w:rPr>
        <w:t>мм</w:t>
      </w:r>
      <w:r w:rsidR="00063040">
        <w:rPr>
          <w:rFonts w:ascii="Times New Roman" w:eastAsia="TimesNewRoman" w:hAnsi="Times New Roman"/>
          <w:sz w:val="24"/>
          <w:szCs w:val="24"/>
        </w:rPr>
        <w:t>;</w:t>
      </w:r>
    </w:p>
    <w:p w:rsidR="00063040" w:rsidRDefault="009057AC" w:rsidP="00195F0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057AC">
        <w:rPr>
          <w:rFonts w:ascii="Times New Roman" w:hAnsi="Times New Roman"/>
          <w:sz w:val="24"/>
          <w:szCs w:val="24"/>
        </w:rPr>
        <w:t xml:space="preserve">- </w:t>
      </w:r>
      <w:r w:rsidRPr="009057AC">
        <w:rPr>
          <w:rFonts w:ascii="Times New Roman" w:eastAsia="TimesNewRoman" w:hAnsi="Times New Roman"/>
          <w:sz w:val="24"/>
          <w:szCs w:val="24"/>
        </w:rPr>
        <w:t xml:space="preserve">Гидроизоляционный кровельный слой </w:t>
      </w:r>
      <w:r w:rsidRPr="009057AC">
        <w:rPr>
          <w:rFonts w:ascii="Times New Roman" w:hAnsi="Times New Roman"/>
          <w:sz w:val="24"/>
          <w:szCs w:val="24"/>
        </w:rPr>
        <w:t>"</w:t>
      </w:r>
      <w:r w:rsidRPr="009057AC">
        <w:rPr>
          <w:rFonts w:ascii="Times New Roman" w:eastAsia="TimesNewRoman" w:hAnsi="Times New Roman"/>
          <w:sz w:val="24"/>
          <w:szCs w:val="24"/>
        </w:rPr>
        <w:t>Техноэласт ЭКП</w:t>
      </w:r>
      <w:r w:rsidRPr="009057AC">
        <w:rPr>
          <w:rFonts w:ascii="Times New Roman" w:hAnsi="Times New Roman"/>
          <w:sz w:val="24"/>
          <w:szCs w:val="24"/>
        </w:rPr>
        <w:t>" (</w:t>
      </w:r>
      <w:r w:rsidRPr="009057AC">
        <w:rPr>
          <w:rFonts w:ascii="Times New Roman" w:eastAsia="TimesNewRoman" w:hAnsi="Times New Roman"/>
          <w:sz w:val="24"/>
          <w:szCs w:val="24"/>
        </w:rPr>
        <w:t xml:space="preserve">с посыпкой </w:t>
      </w:r>
      <w:r w:rsidRPr="009057AC">
        <w:rPr>
          <w:rFonts w:ascii="Times New Roman" w:hAnsi="Times New Roman"/>
          <w:sz w:val="24"/>
          <w:szCs w:val="24"/>
        </w:rPr>
        <w:t xml:space="preserve">– </w:t>
      </w:r>
      <w:r w:rsidRPr="009057AC">
        <w:rPr>
          <w:rFonts w:ascii="Times New Roman" w:eastAsia="TimesNewRoman" w:hAnsi="Times New Roman"/>
          <w:sz w:val="24"/>
          <w:szCs w:val="24"/>
        </w:rPr>
        <w:t>сланец серый</w:t>
      </w:r>
      <w:r w:rsidRPr="009057AC">
        <w:rPr>
          <w:rFonts w:ascii="Times New Roman" w:hAnsi="Times New Roman"/>
          <w:sz w:val="24"/>
          <w:szCs w:val="24"/>
        </w:rPr>
        <w:t xml:space="preserve">) 4,2 </w:t>
      </w:r>
      <w:r w:rsidRPr="009057AC">
        <w:rPr>
          <w:rFonts w:ascii="Times New Roman" w:eastAsia="TimesNewRoman" w:hAnsi="Times New Roman"/>
          <w:sz w:val="24"/>
          <w:szCs w:val="24"/>
        </w:rPr>
        <w:t>мм</w:t>
      </w:r>
      <w:r w:rsidR="00063040">
        <w:rPr>
          <w:rFonts w:ascii="Times New Roman" w:hAnsi="Times New Roman"/>
          <w:sz w:val="24"/>
          <w:szCs w:val="24"/>
        </w:rPr>
        <w:t>;</w:t>
      </w:r>
    </w:p>
    <w:p w:rsidR="009057AC" w:rsidRDefault="009057AC" w:rsidP="00195F0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057AC">
        <w:rPr>
          <w:rFonts w:ascii="Times New Roman" w:hAnsi="Times New Roman"/>
          <w:sz w:val="24"/>
          <w:szCs w:val="24"/>
        </w:rPr>
        <w:t xml:space="preserve"> </w:t>
      </w:r>
      <w:r w:rsidR="00063040">
        <w:rPr>
          <w:rFonts w:ascii="Times New Roman" w:hAnsi="Times New Roman"/>
          <w:sz w:val="24"/>
          <w:szCs w:val="24"/>
        </w:rPr>
        <w:t xml:space="preserve">- </w:t>
      </w:r>
      <w:r w:rsidRPr="009057AC">
        <w:rPr>
          <w:rFonts w:ascii="Times New Roman" w:eastAsia="TimesNewRoman" w:hAnsi="Times New Roman"/>
          <w:sz w:val="24"/>
          <w:szCs w:val="24"/>
        </w:rPr>
        <w:t xml:space="preserve">Для кровельного покрытия тип </w:t>
      </w:r>
      <w:r w:rsidRPr="009057AC">
        <w:rPr>
          <w:rFonts w:ascii="Times New Roman" w:hAnsi="Times New Roman"/>
          <w:sz w:val="24"/>
          <w:szCs w:val="24"/>
        </w:rPr>
        <w:t xml:space="preserve">2. </w:t>
      </w:r>
      <w:r w:rsidRPr="009057AC">
        <w:rPr>
          <w:rFonts w:ascii="Times New Roman" w:eastAsia="TimesNewRoman" w:hAnsi="Times New Roman"/>
          <w:sz w:val="24"/>
          <w:szCs w:val="24"/>
        </w:rPr>
        <w:t xml:space="preserve">Защитный слой гравия ГОСТ </w:t>
      </w:r>
      <w:r w:rsidRPr="009057AC">
        <w:rPr>
          <w:rFonts w:ascii="Times New Roman" w:hAnsi="Times New Roman"/>
          <w:sz w:val="24"/>
          <w:szCs w:val="24"/>
        </w:rPr>
        <w:t xml:space="preserve">8268-82 </w:t>
      </w:r>
      <w:r w:rsidRPr="009057AC">
        <w:rPr>
          <w:rFonts w:ascii="Times New Roman" w:eastAsia="TimesNewRoman" w:hAnsi="Times New Roman"/>
          <w:sz w:val="24"/>
          <w:szCs w:val="24"/>
        </w:rPr>
        <w:t xml:space="preserve">толщиной </w:t>
      </w:r>
      <w:r w:rsidRPr="009057AC">
        <w:rPr>
          <w:rFonts w:ascii="Times New Roman" w:hAnsi="Times New Roman"/>
          <w:sz w:val="24"/>
          <w:szCs w:val="24"/>
        </w:rPr>
        <w:t xml:space="preserve">20 </w:t>
      </w:r>
      <w:r w:rsidRPr="009057AC">
        <w:rPr>
          <w:rFonts w:ascii="Times New Roman" w:eastAsia="TimesNewRoman" w:hAnsi="Times New Roman"/>
          <w:sz w:val="24"/>
          <w:szCs w:val="24"/>
        </w:rPr>
        <w:t>мм</w:t>
      </w:r>
      <w:r w:rsidR="00063040">
        <w:rPr>
          <w:rFonts w:ascii="Times New Roman" w:hAnsi="Times New Roman"/>
          <w:sz w:val="24"/>
          <w:szCs w:val="24"/>
        </w:rPr>
        <w:t>,</w:t>
      </w:r>
      <w:r w:rsidR="00195F0F">
        <w:rPr>
          <w:rFonts w:ascii="Times New Roman" w:hAnsi="Times New Roman"/>
          <w:sz w:val="24"/>
          <w:szCs w:val="24"/>
        </w:rPr>
        <w:t xml:space="preserve"> </w:t>
      </w:r>
      <w:r w:rsidRPr="009057AC">
        <w:rPr>
          <w:rFonts w:ascii="Times New Roman" w:eastAsia="TimesNewRoman" w:hAnsi="Times New Roman"/>
          <w:sz w:val="24"/>
          <w:szCs w:val="24"/>
        </w:rPr>
        <w:t xml:space="preserve">фракцией </w:t>
      </w:r>
      <w:r w:rsidRPr="009057AC">
        <w:rPr>
          <w:rFonts w:ascii="Times New Roman" w:hAnsi="Times New Roman"/>
          <w:sz w:val="24"/>
          <w:szCs w:val="24"/>
        </w:rPr>
        <w:t xml:space="preserve">5-10 </w:t>
      </w:r>
      <w:r w:rsidRPr="009057AC">
        <w:rPr>
          <w:rFonts w:ascii="Times New Roman" w:eastAsia="TimesNewRoman" w:hAnsi="Times New Roman"/>
          <w:sz w:val="24"/>
          <w:szCs w:val="24"/>
        </w:rPr>
        <w:t xml:space="preserve">мм </w:t>
      </w:r>
      <w:r w:rsidRPr="009057AC">
        <w:rPr>
          <w:rFonts w:ascii="Times New Roman" w:hAnsi="Times New Roman"/>
          <w:sz w:val="24"/>
          <w:szCs w:val="24"/>
        </w:rPr>
        <w:t>(</w:t>
      </w:r>
      <w:r w:rsidRPr="009057AC">
        <w:rPr>
          <w:rFonts w:ascii="Times New Roman" w:eastAsia="TimesNewRoman" w:hAnsi="Times New Roman"/>
          <w:sz w:val="24"/>
          <w:szCs w:val="24"/>
        </w:rPr>
        <w:t xml:space="preserve">в радиусе </w:t>
      </w:r>
      <w:r w:rsidRPr="009057AC">
        <w:rPr>
          <w:rFonts w:ascii="Times New Roman" w:hAnsi="Times New Roman"/>
          <w:sz w:val="24"/>
          <w:szCs w:val="24"/>
        </w:rPr>
        <w:t xml:space="preserve">3 </w:t>
      </w:r>
      <w:r w:rsidRPr="009057AC">
        <w:rPr>
          <w:rFonts w:ascii="Times New Roman" w:eastAsia="TimesNewRoman" w:hAnsi="Times New Roman"/>
          <w:sz w:val="24"/>
          <w:szCs w:val="24"/>
        </w:rPr>
        <w:t>м вокруг шахты дымоудаления</w:t>
      </w:r>
      <w:r w:rsidRPr="009057AC">
        <w:rPr>
          <w:rFonts w:ascii="Times New Roman" w:hAnsi="Times New Roman"/>
          <w:sz w:val="24"/>
          <w:szCs w:val="24"/>
        </w:rPr>
        <w:t>).</w:t>
      </w:r>
    </w:p>
    <w:p w:rsidR="00063040" w:rsidRPr="009057AC" w:rsidRDefault="00063040" w:rsidP="00195F0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9057AC" w:rsidRPr="009057AC" w:rsidRDefault="009057AC" w:rsidP="00195F0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9057AC">
        <w:rPr>
          <w:rFonts w:ascii="Times New Roman" w:hAnsi="Times New Roman"/>
          <w:b/>
          <w:bCs/>
          <w:sz w:val="24"/>
          <w:szCs w:val="24"/>
        </w:rPr>
        <w:t>2. Кровельное покрытие тип 3 (над вентшахтой)</w:t>
      </w:r>
      <w:r w:rsidR="00063040">
        <w:rPr>
          <w:rFonts w:ascii="Times New Roman" w:hAnsi="Times New Roman"/>
          <w:b/>
          <w:bCs/>
          <w:sz w:val="24"/>
          <w:szCs w:val="24"/>
        </w:rPr>
        <w:t>:</w:t>
      </w:r>
    </w:p>
    <w:p w:rsidR="009057AC" w:rsidRPr="009057AC" w:rsidRDefault="009057AC" w:rsidP="00195F0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057AC">
        <w:rPr>
          <w:rFonts w:ascii="Times New Roman" w:hAnsi="Times New Roman"/>
          <w:sz w:val="24"/>
          <w:szCs w:val="24"/>
        </w:rPr>
        <w:t xml:space="preserve">- </w:t>
      </w:r>
      <w:r w:rsidRPr="009057AC">
        <w:rPr>
          <w:rFonts w:ascii="Times New Roman" w:eastAsia="TimesNewRoman" w:hAnsi="Times New Roman"/>
          <w:sz w:val="24"/>
          <w:szCs w:val="24"/>
        </w:rPr>
        <w:t>Выполнение цементно</w:t>
      </w:r>
      <w:r w:rsidRPr="009057AC">
        <w:rPr>
          <w:rFonts w:ascii="Times New Roman" w:hAnsi="Times New Roman"/>
          <w:sz w:val="24"/>
          <w:szCs w:val="24"/>
        </w:rPr>
        <w:t>-</w:t>
      </w:r>
      <w:r w:rsidRPr="009057AC">
        <w:rPr>
          <w:rFonts w:ascii="Times New Roman" w:eastAsia="TimesNewRoman" w:hAnsi="Times New Roman"/>
          <w:sz w:val="24"/>
          <w:szCs w:val="24"/>
        </w:rPr>
        <w:t>песчаной стяжки М</w:t>
      </w:r>
      <w:r w:rsidRPr="009057AC">
        <w:rPr>
          <w:rFonts w:ascii="Times New Roman" w:hAnsi="Times New Roman"/>
          <w:sz w:val="24"/>
          <w:szCs w:val="24"/>
        </w:rPr>
        <w:t xml:space="preserve">150 </w:t>
      </w:r>
      <w:r w:rsidRPr="009057AC">
        <w:rPr>
          <w:rFonts w:ascii="Times New Roman" w:eastAsia="TimesNewRoman" w:hAnsi="Times New Roman"/>
          <w:sz w:val="24"/>
          <w:szCs w:val="24"/>
        </w:rPr>
        <w:t xml:space="preserve">по уклону </w:t>
      </w:r>
      <w:r w:rsidRPr="009057AC">
        <w:rPr>
          <w:rFonts w:ascii="Times New Roman" w:hAnsi="Times New Roman"/>
          <w:sz w:val="24"/>
          <w:szCs w:val="24"/>
        </w:rPr>
        <w:t xml:space="preserve">20-50 </w:t>
      </w:r>
      <w:r w:rsidRPr="009057AC">
        <w:rPr>
          <w:rFonts w:ascii="Times New Roman" w:eastAsia="TimesNewRoman" w:hAnsi="Times New Roman"/>
          <w:sz w:val="24"/>
          <w:szCs w:val="24"/>
        </w:rPr>
        <w:t>мм</w:t>
      </w:r>
      <w:r w:rsidR="00063040">
        <w:rPr>
          <w:rFonts w:ascii="Times New Roman" w:hAnsi="Times New Roman"/>
          <w:sz w:val="24"/>
          <w:szCs w:val="24"/>
        </w:rPr>
        <w:t>;</w:t>
      </w:r>
    </w:p>
    <w:p w:rsidR="009057AC" w:rsidRPr="009057AC" w:rsidRDefault="009057AC" w:rsidP="00195F0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057AC">
        <w:rPr>
          <w:rFonts w:ascii="Times New Roman" w:hAnsi="Times New Roman"/>
          <w:sz w:val="24"/>
          <w:szCs w:val="24"/>
        </w:rPr>
        <w:t xml:space="preserve">- </w:t>
      </w:r>
      <w:r w:rsidRPr="009057AC">
        <w:rPr>
          <w:rFonts w:ascii="Times New Roman" w:eastAsia="TimesNewRoman" w:hAnsi="Times New Roman"/>
          <w:sz w:val="24"/>
          <w:szCs w:val="24"/>
        </w:rPr>
        <w:t xml:space="preserve">Огрунтовка праймером </w:t>
      </w:r>
      <w:r w:rsidRPr="009057AC">
        <w:rPr>
          <w:rFonts w:ascii="Times New Roman" w:hAnsi="Times New Roman"/>
          <w:sz w:val="24"/>
          <w:szCs w:val="24"/>
        </w:rPr>
        <w:t>"</w:t>
      </w:r>
      <w:r w:rsidRPr="009057AC">
        <w:rPr>
          <w:rFonts w:ascii="Times New Roman" w:eastAsia="TimesNewRoman" w:hAnsi="Times New Roman"/>
          <w:sz w:val="24"/>
          <w:szCs w:val="24"/>
        </w:rPr>
        <w:t>Битумаст</w:t>
      </w:r>
      <w:r w:rsidR="00063040">
        <w:rPr>
          <w:rFonts w:ascii="Times New Roman" w:hAnsi="Times New Roman"/>
          <w:sz w:val="24"/>
          <w:szCs w:val="24"/>
        </w:rPr>
        <w:t>";</w:t>
      </w:r>
    </w:p>
    <w:p w:rsidR="009057AC" w:rsidRPr="009057AC" w:rsidRDefault="009057AC" w:rsidP="00195F0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057AC">
        <w:rPr>
          <w:rFonts w:ascii="Times New Roman" w:hAnsi="Times New Roman"/>
          <w:sz w:val="24"/>
          <w:szCs w:val="24"/>
        </w:rPr>
        <w:t xml:space="preserve">- </w:t>
      </w:r>
      <w:r w:rsidRPr="009057AC">
        <w:rPr>
          <w:rFonts w:ascii="Times New Roman" w:eastAsia="TimesNewRoman" w:hAnsi="Times New Roman"/>
          <w:sz w:val="24"/>
          <w:szCs w:val="24"/>
        </w:rPr>
        <w:t xml:space="preserve">Гидроизоляционный </w:t>
      </w:r>
      <w:r w:rsidRPr="009057AC">
        <w:rPr>
          <w:rFonts w:ascii="Times New Roman" w:hAnsi="Times New Roman"/>
          <w:sz w:val="24"/>
          <w:szCs w:val="24"/>
        </w:rPr>
        <w:t>кровельный слой "</w:t>
      </w:r>
      <w:r w:rsidRPr="009057AC">
        <w:rPr>
          <w:rFonts w:ascii="Times New Roman" w:eastAsia="TimesNewRoman" w:hAnsi="Times New Roman"/>
          <w:sz w:val="24"/>
          <w:szCs w:val="24"/>
        </w:rPr>
        <w:t>Техноэласт ХПП</w:t>
      </w:r>
      <w:r w:rsidRPr="009057AC">
        <w:rPr>
          <w:rFonts w:ascii="Times New Roman" w:hAnsi="Times New Roman"/>
          <w:sz w:val="24"/>
          <w:szCs w:val="24"/>
        </w:rPr>
        <w:t xml:space="preserve">" 4 </w:t>
      </w:r>
      <w:r w:rsidRPr="009057AC">
        <w:rPr>
          <w:rFonts w:ascii="Times New Roman" w:eastAsia="TimesNewRoman" w:hAnsi="Times New Roman"/>
          <w:sz w:val="24"/>
          <w:szCs w:val="24"/>
        </w:rPr>
        <w:t>мм</w:t>
      </w:r>
      <w:r w:rsidR="00063040">
        <w:rPr>
          <w:rFonts w:ascii="Times New Roman" w:hAnsi="Times New Roman"/>
          <w:sz w:val="24"/>
          <w:szCs w:val="24"/>
        </w:rPr>
        <w:t>;</w:t>
      </w:r>
    </w:p>
    <w:p w:rsidR="00063040" w:rsidRDefault="009057AC" w:rsidP="00195F0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057AC">
        <w:rPr>
          <w:rFonts w:ascii="Times New Roman" w:hAnsi="Times New Roman"/>
          <w:sz w:val="24"/>
          <w:szCs w:val="24"/>
        </w:rPr>
        <w:t xml:space="preserve">- </w:t>
      </w:r>
      <w:r w:rsidRPr="009057AC">
        <w:rPr>
          <w:rFonts w:ascii="Times New Roman" w:eastAsia="TimesNewRoman" w:hAnsi="Times New Roman"/>
          <w:sz w:val="24"/>
          <w:szCs w:val="24"/>
        </w:rPr>
        <w:t xml:space="preserve">Гидроизоляционный кровельный слой </w:t>
      </w:r>
      <w:r w:rsidRPr="009057AC">
        <w:rPr>
          <w:rFonts w:ascii="Times New Roman" w:hAnsi="Times New Roman"/>
          <w:sz w:val="24"/>
          <w:szCs w:val="24"/>
        </w:rPr>
        <w:t>"</w:t>
      </w:r>
      <w:r w:rsidRPr="009057AC">
        <w:rPr>
          <w:rFonts w:ascii="Times New Roman" w:eastAsia="TimesNewRoman" w:hAnsi="Times New Roman"/>
          <w:sz w:val="24"/>
          <w:szCs w:val="24"/>
        </w:rPr>
        <w:t>Техноэласт ЭКП</w:t>
      </w:r>
      <w:r w:rsidRPr="009057AC">
        <w:rPr>
          <w:rFonts w:ascii="Times New Roman" w:hAnsi="Times New Roman"/>
          <w:sz w:val="24"/>
          <w:szCs w:val="24"/>
        </w:rPr>
        <w:t>" (</w:t>
      </w:r>
      <w:r w:rsidRPr="009057AC">
        <w:rPr>
          <w:rFonts w:ascii="Times New Roman" w:eastAsia="TimesNewRoman" w:hAnsi="Times New Roman"/>
          <w:sz w:val="24"/>
          <w:szCs w:val="24"/>
        </w:rPr>
        <w:t xml:space="preserve">с посыпкой </w:t>
      </w:r>
      <w:r w:rsidRPr="009057AC">
        <w:rPr>
          <w:rFonts w:ascii="Times New Roman" w:hAnsi="Times New Roman"/>
          <w:sz w:val="24"/>
          <w:szCs w:val="24"/>
        </w:rPr>
        <w:t xml:space="preserve">– </w:t>
      </w:r>
      <w:r w:rsidRPr="009057AC">
        <w:rPr>
          <w:rFonts w:ascii="Times New Roman" w:eastAsia="TimesNewRoman" w:hAnsi="Times New Roman"/>
          <w:sz w:val="24"/>
          <w:szCs w:val="24"/>
        </w:rPr>
        <w:t>сланец серый</w:t>
      </w:r>
      <w:r w:rsidRPr="009057AC">
        <w:rPr>
          <w:rFonts w:ascii="Times New Roman" w:hAnsi="Times New Roman"/>
          <w:sz w:val="24"/>
          <w:szCs w:val="24"/>
        </w:rPr>
        <w:t xml:space="preserve">) 4,2 </w:t>
      </w:r>
      <w:r w:rsidRPr="009057AC">
        <w:rPr>
          <w:rFonts w:ascii="Times New Roman" w:eastAsia="TimesNewRoman" w:hAnsi="Times New Roman"/>
          <w:sz w:val="24"/>
          <w:szCs w:val="24"/>
        </w:rPr>
        <w:t>мм</w:t>
      </w:r>
      <w:r w:rsidRPr="009057AC">
        <w:rPr>
          <w:rFonts w:ascii="Times New Roman" w:hAnsi="Times New Roman"/>
          <w:sz w:val="24"/>
          <w:szCs w:val="24"/>
        </w:rPr>
        <w:t>.</w:t>
      </w:r>
    </w:p>
    <w:p w:rsidR="00063040" w:rsidRDefault="00063040" w:rsidP="00195F0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9057AC" w:rsidRPr="009057AC" w:rsidRDefault="009057AC" w:rsidP="00195F0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9057AC">
        <w:rPr>
          <w:rFonts w:ascii="Times New Roman" w:hAnsi="Times New Roman"/>
          <w:b/>
          <w:bCs/>
          <w:sz w:val="24"/>
          <w:szCs w:val="24"/>
        </w:rPr>
        <w:t>3. Кровельное покрытие тип 4 (над входами)</w:t>
      </w:r>
      <w:r w:rsidR="00063040">
        <w:rPr>
          <w:rFonts w:ascii="Times New Roman" w:hAnsi="Times New Roman"/>
          <w:b/>
          <w:bCs/>
          <w:sz w:val="24"/>
          <w:szCs w:val="24"/>
        </w:rPr>
        <w:t>:</w:t>
      </w:r>
    </w:p>
    <w:p w:rsidR="009057AC" w:rsidRPr="009057AC" w:rsidRDefault="009057AC" w:rsidP="00195F0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057AC">
        <w:rPr>
          <w:rFonts w:ascii="Times New Roman" w:hAnsi="Times New Roman"/>
          <w:sz w:val="24"/>
          <w:szCs w:val="24"/>
        </w:rPr>
        <w:t xml:space="preserve">- </w:t>
      </w:r>
      <w:r w:rsidRPr="009057AC">
        <w:rPr>
          <w:rFonts w:ascii="Times New Roman" w:eastAsia="TimesNewRoman" w:hAnsi="Times New Roman"/>
          <w:sz w:val="24"/>
          <w:szCs w:val="24"/>
        </w:rPr>
        <w:t>Выполнение стяжки из легкого бетона В</w:t>
      </w:r>
      <w:r w:rsidRPr="009057AC">
        <w:rPr>
          <w:rFonts w:ascii="Times New Roman" w:hAnsi="Times New Roman"/>
          <w:sz w:val="24"/>
          <w:szCs w:val="24"/>
        </w:rPr>
        <w:t xml:space="preserve">7,5 </w:t>
      </w:r>
      <w:r w:rsidRPr="009057AC">
        <w:rPr>
          <w:rFonts w:ascii="Times New Roman" w:eastAsia="TimesNewRoman" w:hAnsi="Times New Roman"/>
          <w:sz w:val="24"/>
          <w:szCs w:val="24"/>
        </w:rPr>
        <w:t xml:space="preserve">по уклону </w:t>
      </w:r>
      <w:r w:rsidRPr="009057AC">
        <w:rPr>
          <w:rFonts w:ascii="Times New Roman" w:hAnsi="Times New Roman"/>
          <w:sz w:val="24"/>
          <w:szCs w:val="24"/>
        </w:rPr>
        <w:t xml:space="preserve">50-80 </w:t>
      </w:r>
      <w:r w:rsidRPr="009057AC">
        <w:rPr>
          <w:rFonts w:ascii="Times New Roman" w:eastAsia="TimesNewRoman" w:hAnsi="Times New Roman"/>
          <w:sz w:val="24"/>
          <w:szCs w:val="24"/>
        </w:rPr>
        <w:t>мм</w:t>
      </w:r>
      <w:r w:rsidR="00063040">
        <w:rPr>
          <w:rFonts w:ascii="Times New Roman" w:hAnsi="Times New Roman"/>
          <w:sz w:val="24"/>
          <w:szCs w:val="24"/>
        </w:rPr>
        <w:t>;</w:t>
      </w:r>
    </w:p>
    <w:p w:rsidR="009057AC" w:rsidRPr="009057AC" w:rsidRDefault="009057AC" w:rsidP="00195F0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057AC">
        <w:rPr>
          <w:rFonts w:ascii="Times New Roman" w:hAnsi="Times New Roman"/>
          <w:sz w:val="24"/>
          <w:szCs w:val="24"/>
        </w:rPr>
        <w:t xml:space="preserve">- </w:t>
      </w:r>
      <w:r w:rsidRPr="009057AC">
        <w:rPr>
          <w:rFonts w:ascii="Times New Roman" w:eastAsia="TimesNewRoman" w:hAnsi="Times New Roman"/>
          <w:sz w:val="24"/>
          <w:szCs w:val="24"/>
        </w:rPr>
        <w:t xml:space="preserve">Огрунтовка праймером </w:t>
      </w:r>
      <w:r w:rsidRPr="009057AC">
        <w:rPr>
          <w:rFonts w:ascii="Times New Roman" w:hAnsi="Times New Roman"/>
          <w:sz w:val="24"/>
          <w:szCs w:val="24"/>
        </w:rPr>
        <w:t>"</w:t>
      </w:r>
      <w:r w:rsidRPr="009057AC">
        <w:rPr>
          <w:rFonts w:ascii="Times New Roman" w:eastAsia="TimesNewRoman" w:hAnsi="Times New Roman"/>
          <w:sz w:val="24"/>
          <w:szCs w:val="24"/>
        </w:rPr>
        <w:t>Битумаст</w:t>
      </w:r>
      <w:r w:rsidR="00063040">
        <w:rPr>
          <w:rFonts w:ascii="Times New Roman" w:hAnsi="Times New Roman"/>
          <w:sz w:val="24"/>
          <w:szCs w:val="24"/>
        </w:rPr>
        <w:t>";</w:t>
      </w:r>
    </w:p>
    <w:p w:rsidR="009057AC" w:rsidRPr="009057AC" w:rsidRDefault="009057AC" w:rsidP="00195F0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057AC">
        <w:rPr>
          <w:rFonts w:ascii="Times New Roman" w:hAnsi="Times New Roman"/>
          <w:sz w:val="24"/>
          <w:szCs w:val="24"/>
        </w:rPr>
        <w:t xml:space="preserve">- </w:t>
      </w:r>
      <w:r w:rsidRPr="009057AC">
        <w:rPr>
          <w:rFonts w:ascii="Times New Roman" w:eastAsia="TimesNewRoman" w:hAnsi="Times New Roman"/>
          <w:sz w:val="24"/>
          <w:szCs w:val="24"/>
        </w:rPr>
        <w:t xml:space="preserve">Гидроизоляционный кровельный слой </w:t>
      </w:r>
      <w:r w:rsidRPr="009057AC">
        <w:rPr>
          <w:rFonts w:ascii="Times New Roman" w:hAnsi="Times New Roman"/>
          <w:sz w:val="24"/>
          <w:szCs w:val="24"/>
        </w:rPr>
        <w:t>"</w:t>
      </w:r>
      <w:r w:rsidRPr="009057AC">
        <w:rPr>
          <w:rFonts w:ascii="Times New Roman" w:eastAsia="TimesNewRoman" w:hAnsi="Times New Roman"/>
          <w:sz w:val="24"/>
          <w:szCs w:val="24"/>
        </w:rPr>
        <w:t>Техноэласт ХПП</w:t>
      </w:r>
      <w:r w:rsidRPr="009057AC">
        <w:rPr>
          <w:rFonts w:ascii="Times New Roman" w:hAnsi="Times New Roman"/>
          <w:sz w:val="24"/>
          <w:szCs w:val="24"/>
        </w:rPr>
        <w:t xml:space="preserve">" 4 </w:t>
      </w:r>
      <w:r w:rsidRPr="009057AC">
        <w:rPr>
          <w:rFonts w:ascii="Times New Roman" w:eastAsia="TimesNewRoman" w:hAnsi="Times New Roman"/>
          <w:sz w:val="24"/>
          <w:szCs w:val="24"/>
        </w:rPr>
        <w:t>мм</w:t>
      </w:r>
      <w:r w:rsidR="00063040">
        <w:rPr>
          <w:rFonts w:ascii="Times New Roman" w:hAnsi="Times New Roman"/>
          <w:sz w:val="24"/>
          <w:szCs w:val="24"/>
        </w:rPr>
        <w:t>;</w:t>
      </w:r>
    </w:p>
    <w:p w:rsidR="00063040" w:rsidRDefault="009057AC" w:rsidP="00195F0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057AC">
        <w:rPr>
          <w:rFonts w:ascii="Times New Roman" w:hAnsi="Times New Roman"/>
          <w:sz w:val="24"/>
          <w:szCs w:val="24"/>
        </w:rPr>
        <w:t xml:space="preserve">- </w:t>
      </w:r>
      <w:r w:rsidRPr="009057AC">
        <w:rPr>
          <w:rFonts w:ascii="Times New Roman" w:eastAsia="TimesNewRoman" w:hAnsi="Times New Roman"/>
          <w:sz w:val="24"/>
          <w:szCs w:val="24"/>
        </w:rPr>
        <w:t xml:space="preserve">Гидроизоляционный кровельный слой </w:t>
      </w:r>
      <w:r w:rsidRPr="009057AC">
        <w:rPr>
          <w:rFonts w:ascii="Times New Roman" w:hAnsi="Times New Roman"/>
          <w:sz w:val="24"/>
          <w:szCs w:val="24"/>
        </w:rPr>
        <w:t>"</w:t>
      </w:r>
      <w:r w:rsidRPr="009057AC">
        <w:rPr>
          <w:rFonts w:ascii="Times New Roman" w:eastAsia="TimesNewRoman" w:hAnsi="Times New Roman"/>
          <w:sz w:val="24"/>
          <w:szCs w:val="24"/>
        </w:rPr>
        <w:t>Техноэласт ЭКП</w:t>
      </w:r>
      <w:r w:rsidRPr="009057AC">
        <w:rPr>
          <w:rFonts w:ascii="Times New Roman" w:hAnsi="Times New Roman"/>
          <w:sz w:val="24"/>
          <w:szCs w:val="24"/>
        </w:rPr>
        <w:t>" (</w:t>
      </w:r>
      <w:r w:rsidRPr="009057AC">
        <w:rPr>
          <w:rFonts w:ascii="Times New Roman" w:eastAsia="TimesNewRoman" w:hAnsi="Times New Roman"/>
          <w:sz w:val="24"/>
          <w:szCs w:val="24"/>
        </w:rPr>
        <w:t xml:space="preserve">с посыпкой </w:t>
      </w:r>
      <w:r w:rsidRPr="009057AC">
        <w:rPr>
          <w:rFonts w:ascii="Times New Roman" w:hAnsi="Times New Roman"/>
          <w:sz w:val="24"/>
          <w:szCs w:val="24"/>
        </w:rPr>
        <w:t xml:space="preserve">– </w:t>
      </w:r>
      <w:r w:rsidRPr="009057AC">
        <w:rPr>
          <w:rFonts w:ascii="Times New Roman" w:eastAsia="TimesNewRoman" w:hAnsi="Times New Roman"/>
          <w:sz w:val="24"/>
          <w:szCs w:val="24"/>
        </w:rPr>
        <w:t>сланец серый</w:t>
      </w:r>
      <w:r w:rsidRPr="009057AC">
        <w:rPr>
          <w:rFonts w:ascii="Times New Roman" w:hAnsi="Times New Roman"/>
          <w:sz w:val="24"/>
          <w:szCs w:val="24"/>
        </w:rPr>
        <w:t xml:space="preserve">) 4,2 </w:t>
      </w:r>
      <w:r w:rsidRPr="009057AC">
        <w:rPr>
          <w:rFonts w:ascii="Times New Roman" w:eastAsia="TimesNewRoman" w:hAnsi="Times New Roman"/>
          <w:sz w:val="24"/>
          <w:szCs w:val="24"/>
        </w:rPr>
        <w:t>мм</w:t>
      </w:r>
      <w:r w:rsidR="00063040">
        <w:rPr>
          <w:rFonts w:ascii="Times New Roman" w:hAnsi="Times New Roman"/>
          <w:sz w:val="24"/>
          <w:szCs w:val="24"/>
        </w:rPr>
        <w:t>.</w:t>
      </w:r>
    </w:p>
    <w:p w:rsidR="00063040" w:rsidRDefault="00063040" w:rsidP="00195F0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195F0F" w:rsidRDefault="009057AC" w:rsidP="00195F0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9057AC">
        <w:rPr>
          <w:rFonts w:ascii="Times New Roman" w:hAnsi="Times New Roman"/>
          <w:b/>
          <w:bCs/>
          <w:sz w:val="24"/>
          <w:szCs w:val="24"/>
        </w:rPr>
        <w:t>4. Прочие (дополнительные) работы</w:t>
      </w:r>
      <w:r w:rsidR="00063040">
        <w:rPr>
          <w:rFonts w:ascii="Times New Roman" w:hAnsi="Times New Roman"/>
          <w:b/>
          <w:bCs/>
          <w:sz w:val="24"/>
          <w:szCs w:val="24"/>
        </w:rPr>
        <w:t>:</w:t>
      </w:r>
      <w:r w:rsidR="00195F0F">
        <w:rPr>
          <w:rFonts w:ascii="Times New Roman" w:hAnsi="Times New Roman"/>
          <w:b/>
          <w:bCs/>
          <w:sz w:val="24"/>
          <w:szCs w:val="24"/>
        </w:rPr>
        <w:t xml:space="preserve"> </w:t>
      </w:r>
    </w:p>
    <w:p w:rsidR="00195F0F" w:rsidRPr="00195F0F" w:rsidRDefault="00195F0F" w:rsidP="00195F0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95F0F">
        <w:rPr>
          <w:rFonts w:ascii="Times New Roman" w:hAnsi="Times New Roman"/>
          <w:sz w:val="24"/>
          <w:szCs w:val="24"/>
        </w:rPr>
        <w:t xml:space="preserve">- </w:t>
      </w:r>
      <w:r w:rsidRPr="00195F0F">
        <w:rPr>
          <w:rFonts w:ascii="Times New Roman" w:eastAsia="TimesNewRoman" w:hAnsi="Times New Roman"/>
          <w:sz w:val="24"/>
          <w:szCs w:val="24"/>
        </w:rPr>
        <w:t>Установка водосточных воронок</w:t>
      </w:r>
      <w:r w:rsidR="00063040">
        <w:rPr>
          <w:rFonts w:ascii="Times New Roman" w:hAnsi="Times New Roman"/>
          <w:sz w:val="24"/>
          <w:szCs w:val="24"/>
        </w:rPr>
        <w:t>;</w:t>
      </w:r>
    </w:p>
    <w:p w:rsidR="00195F0F" w:rsidRPr="00195F0F" w:rsidRDefault="00195F0F" w:rsidP="00195F0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95F0F">
        <w:rPr>
          <w:rFonts w:ascii="Times New Roman" w:hAnsi="Times New Roman"/>
          <w:sz w:val="24"/>
          <w:szCs w:val="24"/>
        </w:rPr>
        <w:t xml:space="preserve">- </w:t>
      </w:r>
      <w:r w:rsidRPr="00195F0F">
        <w:rPr>
          <w:rFonts w:ascii="Times New Roman" w:eastAsia="TimesNewRoman" w:hAnsi="Times New Roman"/>
          <w:sz w:val="24"/>
          <w:szCs w:val="24"/>
        </w:rPr>
        <w:t>Устройство молниеприемных сеток и токоотводов</w:t>
      </w:r>
      <w:r w:rsidRPr="00195F0F">
        <w:rPr>
          <w:rFonts w:ascii="Times New Roman" w:hAnsi="Times New Roman"/>
          <w:sz w:val="24"/>
          <w:szCs w:val="24"/>
        </w:rPr>
        <w:t xml:space="preserve">, </w:t>
      </w:r>
      <w:r w:rsidRPr="00195F0F">
        <w:rPr>
          <w:rFonts w:ascii="Times New Roman" w:eastAsia="TimesNewRoman" w:hAnsi="Times New Roman"/>
          <w:sz w:val="24"/>
          <w:szCs w:val="24"/>
        </w:rPr>
        <w:t xml:space="preserve">в соответствии с разделом проекта </w:t>
      </w:r>
      <w:r w:rsidR="00063040">
        <w:rPr>
          <w:rFonts w:ascii="Times New Roman" w:eastAsia="TimesNewRoman" w:hAnsi="Times New Roman"/>
          <w:sz w:val="24"/>
          <w:szCs w:val="24"/>
        </w:rPr>
        <w:t xml:space="preserve"> </w:t>
      </w:r>
      <w:r>
        <w:rPr>
          <w:rFonts w:ascii="Times New Roman" w:eastAsia="TimesNewRoman" w:hAnsi="Times New Roman"/>
          <w:sz w:val="24"/>
          <w:szCs w:val="24"/>
        </w:rPr>
        <w:t xml:space="preserve">         </w:t>
      </w:r>
      <w:r w:rsidRPr="00195F0F">
        <w:rPr>
          <w:rFonts w:ascii="Times New Roman" w:eastAsia="TimesNewRoman" w:hAnsi="Times New Roman"/>
          <w:sz w:val="24"/>
          <w:szCs w:val="24"/>
        </w:rPr>
        <w:t>Ж</w:t>
      </w:r>
      <w:r w:rsidRPr="00195F0F">
        <w:rPr>
          <w:rFonts w:ascii="Times New Roman" w:hAnsi="Times New Roman"/>
          <w:sz w:val="24"/>
          <w:szCs w:val="24"/>
        </w:rPr>
        <w:t>5-10170-</w:t>
      </w:r>
      <w:r>
        <w:rPr>
          <w:rFonts w:ascii="Times New Roman" w:hAnsi="Times New Roman"/>
          <w:sz w:val="24"/>
          <w:szCs w:val="24"/>
        </w:rPr>
        <w:t>1</w:t>
      </w:r>
      <w:r w:rsidRPr="00195F0F">
        <w:rPr>
          <w:rFonts w:ascii="Times New Roman" w:hAnsi="Times New Roman"/>
          <w:sz w:val="24"/>
          <w:szCs w:val="24"/>
        </w:rPr>
        <w:t>-</w:t>
      </w:r>
      <w:r w:rsidRPr="00195F0F">
        <w:rPr>
          <w:rFonts w:ascii="Times New Roman" w:eastAsia="TimesNewRoman" w:hAnsi="Times New Roman"/>
          <w:sz w:val="24"/>
          <w:szCs w:val="24"/>
        </w:rPr>
        <w:t>ЭЛ</w:t>
      </w:r>
      <w:r w:rsidR="00063040">
        <w:rPr>
          <w:rFonts w:ascii="Times New Roman" w:hAnsi="Times New Roman"/>
          <w:sz w:val="24"/>
          <w:szCs w:val="24"/>
        </w:rPr>
        <w:t>;</w:t>
      </w:r>
    </w:p>
    <w:p w:rsidR="00195F0F" w:rsidRPr="00195F0F" w:rsidRDefault="00195F0F" w:rsidP="00195F0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95F0F">
        <w:rPr>
          <w:rFonts w:ascii="Times New Roman" w:hAnsi="Times New Roman"/>
          <w:sz w:val="24"/>
          <w:szCs w:val="24"/>
        </w:rPr>
        <w:t xml:space="preserve">- </w:t>
      </w:r>
      <w:r w:rsidRPr="00195F0F">
        <w:rPr>
          <w:rFonts w:ascii="Times New Roman" w:eastAsia="TimesNewRoman" w:hAnsi="Times New Roman"/>
          <w:sz w:val="24"/>
          <w:szCs w:val="24"/>
        </w:rPr>
        <w:t>Устройство примыканий к парапетам</w:t>
      </w:r>
      <w:r w:rsidRPr="00195F0F">
        <w:rPr>
          <w:rFonts w:ascii="Times New Roman" w:hAnsi="Times New Roman"/>
          <w:sz w:val="24"/>
          <w:szCs w:val="24"/>
        </w:rPr>
        <w:t xml:space="preserve">, </w:t>
      </w:r>
      <w:r w:rsidRPr="00195F0F">
        <w:rPr>
          <w:rFonts w:ascii="Times New Roman" w:eastAsia="TimesNewRoman" w:hAnsi="Times New Roman"/>
          <w:sz w:val="24"/>
          <w:szCs w:val="24"/>
        </w:rPr>
        <w:t>вентшахтам и стенам лифтового машинного помещения</w:t>
      </w:r>
      <w:r w:rsidRPr="00195F0F">
        <w:rPr>
          <w:rFonts w:ascii="Times New Roman" w:hAnsi="Times New Roman"/>
          <w:sz w:val="24"/>
          <w:szCs w:val="24"/>
        </w:rPr>
        <w:t xml:space="preserve">, </w:t>
      </w:r>
      <w:r w:rsidRPr="00195F0F">
        <w:rPr>
          <w:rFonts w:ascii="Times New Roman" w:eastAsia="TimesNewRoman" w:hAnsi="Times New Roman"/>
          <w:sz w:val="24"/>
          <w:szCs w:val="24"/>
        </w:rPr>
        <w:t>в соответствии с разрезами</w:t>
      </w:r>
      <w:r w:rsidRPr="00195F0F">
        <w:rPr>
          <w:rFonts w:ascii="Times New Roman" w:hAnsi="Times New Roman"/>
          <w:sz w:val="24"/>
          <w:szCs w:val="24"/>
        </w:rPr>
        <w:t xml:space="preserve">, </w:t>
      </w:r>
      <w:r w:rsidRPr="00195F0F">
        <w:rPr>
          <w:rFonts w:ascii="Times New Roman" w:eastAsia="TimesNewRoman" w:hAnsi="Times New Roman"/>
          <w:sz w:val="24"/>
          <w:szCs w:val="24"/>
        </w:rPr>
        <w:t>сечениями и узлами раздела Ж</w:t>
      </w:r>
      <w:r w:rsidRPr="00195F0F">
        <w:rPr>
          <w:rFonts w:ascii="Times New Roman" w:hAnsi="Times New Roman"/>
          <w:sz w:val="24"/>
          <w:szCs w:val="24"/>
        </w:rPr>
        <w:t>5-10170-</w:t>
      </w:r>
      <w:r w:rsidR="00063040">
        <w:rPr>
          <w:rFonts w:ascii="Times New Roman" w:hAnsi="Times New Roman"/>
          <w:sz w:val="24"/>
          <w:szCs w:val="24"/>
        </w:rPr>
        <w:t>1</w:t>
      </w:r>
      <w:r w:rsidRPr="00195F0F">
        <w:rPr>
          <w:rFonts w:ascii="Times New Roman" w:hAnsi="Times New Roman"/>
          <w:sz w:val="24"/>
          <w:szCs w:val="24"/>
        </w:rPr>
        <w:t>-</w:t>
      </w:r>
      <w:r w:rsidRPr="00195F0F">
        <w:rPr>
          <w:rFonts w:ascii="Times New Roman" w:eastAsia="TimesNewRoman" w:hAnsi="Times New Roman"/>
          <w:sz w:val="24"/>
          <w:szCs w:val="24"/>
        </w:rPr>
        <w:t>АР</w:t>
      </w:r>
      <w:r w:rsidR="00063040">
        <w:rPr>
          <w:rFonts w:ascii="Times New Roman" w:hAnsi="Times New Roman"/>
          <w:sz w:val="24"/>
          <w:szCs w:val="24"/>
        </w:rPr>
        <w:t>;</w:t>
      </w:r>
    </w:p>
    <w:p w:rsidR="00195F0F" w:rsidRPr="00195F0F" w:rsidRDefault="00195F0F" w:rsidP="00195F0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95F0F">
        <w:rPr>
          <w:rFonts w:ascii="Times New Roman" w:hAnsi="Times New Roman"/>
          <w:sz w:val="24"/>
          <w:szCs w:val="24"/>
        </w:rPr>
        <w:t xml:space="preserve">- </w:t>
      </w:r>
      <w:r w:rsidRPr="00195F0F">
        <w:rPr>
          <w:rFonts w:ascii="Times New Roman" w:eastAsia="TimesNewRoman" w:hAnsi="Times New Roman"/>
          <w:sz w:val="24"/>
          <w:szCs w:val="24"/>
        </w:rPr>
        <w:t>Окрытие оцинкованной кровельной сталью парапетов</w:t>
      </w:r>
      <w:r w:rsidRPr="00195F0F">
        <w:rPr>
          <w:rFonts w:ascii="Times New Roman" w:hAnsi="Times New Roman"/>
          <w:sz w:val="24"/>
          <w:szCs w:val="24"/>
        </w:rPr>
        <w:t xml:space="preserve">, </w:t>
      </w:r>
      <w:r w:rsidRPr="00195F0F">
        <w:rPr>
          <w:rFonts w:ascii="Times New Roman" w:eastAsia="TimesNewRoman" w:hAnsi="Times New Roman"/>
          <w:sz w:val="24"/>
          <w:szCs w:val="24"/>
        </w:rPr>
        <w:t>устройство зонтов над вентшахтами</w:t>
      </w:r>
      <w:r w:rsidRPr="00195F0F"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 xml:space="preserve"> </w:t>
      </w:r>
      <w:r w:rsidR="00063040">
        <w:rPr>
          <w:rFonts w:ascii="Times New Roman" w:eastAsia="TimesNewRoman" w:hAnsi="Times New Roman"/>
          <w:sz w:val="24"/>
          <w:szCs w:val="24"/>
        </w:rPr>
        <w:t xml:space="preserve">устройство </w:t>
      </w:r>
      <w:r w:rsidR="00063040" w:rsidRPr="00C01A25">
        <w:rPr>
          <w:rFonts w:ascii="Times New Roman" w:eastAsia="TimesNewRoman" w:hAnsi="Times New Roman"/>
          <w:sz w:val="24"/>
          <w:szCs w:val="24"/>
        </w:rPr>
        <w:t>фартуко</w:t>
      </w:r>
      <w:r w:rsidR="00C01A25" w:rsidRPr="00C01A25">
        <w:rPr>
          <w:rFonts w:ascii="Times New Roman" w:eastAsia="TimesNewRoman" w:hAnsi="Times New Roman"/>
          <w:sz w:val="24"/>
          <w:szCs w:val="24"/>
        </w:rPr>
        <w:t>в</w:t>
      </w:r>
      <w:r w:rsidR="00063040">
        <w:rPr>
          <w:rFonts w:ascii="Times New Roman" w:eastAsia="TimesNewRoman" w:hAnsi="Times New Roman"/>
          <w:sz w:val="24"/>
          <w:szCs w:val="24"/>
        </w:rPr>
        <w:t>;</w:t>
      </w:r>
    </w:p>
    <w:p w:rsidR="00195F0F" w:rsidRPr="00195F0F" w:rsidRDefault="00195F0F" w:rsidP="00195F0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95F0F">
        <w:rPr>
          <w:rFonts w:ascii="Times New Roman" w:hAnsi="Times New Roman"/>
          <w:sz w:val="24"/>
          <w:szCs w:val="24"/>
        </w:rPr>
        <w:t xml:space="preserve">- </w:t>
      </w:r>
      <w:r w:rsidRPr="00195F0F">
        <w:rPr>
          <w:rFonts w:ascii="Times New Roman" w:eastAsia="TimesNewRoman" w:hAnsi="Times New Roman"/>
          <w:sz w:val="24"/>
          <w:szCs w:val="24"/>
        </w:rPr>
        <w:t>Устройство водосливов</w:t>
      </w:r>
      <w:r w:rsidRPr="00195F0F">
        <w:rPr>
          <w:rFonts w:ascii="Times New Roman" w:hAnsi="Times New Roman"/>
          <w:sz w:val="24"/>
          <w:szCs w:val="24"/>
        </w:rPr>
        <w:t xml:space="preserve">, </w:t>
      </w:r>
      <w:r w:rsidRPr="00195F0F">
        <w:rPr>
          <w:rFonts w:ascii="Times New Roman" w:eastAsia="TimesNewRoman" w:hAnsi="Times New Roman"/>
          <w:sz w:val="24"/>
          <w:szCs w:val="24"/>
        </w:rPr>
        <w:t xml:space="preserve">водорассекающих решеток и системы водостоков </w:t>
      </w:r>
      <w:r w:rsidR="00063040">
        <w:rPr>
          <w:rFonts w:ascii="Times New Roman" w:hAnsi="Times New Roman"/>
          <w:sz w:val="24"/>
          <w:szCs w:val="24"/>
        </w:rPr>
        <w:t>RANNILA;</w:t>
      </w:r>
    </w:p>
    <w:p w:rsidR="00195F0F" w:rsidRPr="00195F0F" w:rsidRDefault="00195F0F" w:rsidP="00195F0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95F0F">
        <w:rPr>
          <w:rFonts w:ascii="Times New Roman" w:hAnsi="Times New Roman"/>
          <w:sz w:val="24"/>
          <w:szCs w:val="24"/>
        </w:rPr>
        <w:t xml:space="preserve">- </w:t>
      </w:r>
      <w:r w:rsidRPr="00195F0F">
        <w:rPr>
          <w:rFonts w:ascii="Times New Roman" w:eastAsia="TimesNewRoman" w:hAnsi="Times New Roman"/>
          <w:sz w:val="24"/>
          <w:szCs w:val="24"/>
        </w:rPr>
        <w:t>Устройство металлических ограждений на кровле</w:t>
      </w:r>
      <w:r w:rsidRPr="00195F0F">
        <w:rPr>
          <w:rFonts w:ascii="Times New Roman" w:hAnsi="Times New Roman"/>
          <w:sz w:val="24"/>
          <w:szCs w:val="24"/>
        </w:rPr>
        <w:t xml:space="preserve">, </w:t>
      </w:r>
      <w:r w:rsidRPr="00195F0F">
        <w:rPr>
          <w:rFonts w:ascii="Times New Roman" w:eastAsia="TimesNewRoman" w:hAnsi="Times New Roman"/>
          <w:sz w:val="24"/>
          <w:szCs w:val="24"/>
        </w:rPr>
        <w:t>установка металлической лестницы</w:t>
      </w:r>
      <w:r w:rsidR="00063040">
        <w:rPr>
          <w:rFonts w:ascii="Times New Roman" w:eastAsia="TimesNewRoman" w:hAnsi="Times New Roman"/>
          <w:sz w:val="24"/>
          <w:szCs w:val="24"/>
        </w:rPr>
        <w:t xml:space="preserve"> </w:t>
      </w:r>
      <w:r w:rsidRPr="00195F0F">
        <w:rPr>
          <w:rFonts w:ascii="Times New Roman" w:hAnsi="Times New Roman"/>
          <w:sz w:val="24"/>
          <w:szCs w:val="24"/>
        </w:rPr>
        <w:t xml:space="preserve">RANNILA </w:t>
      </w:r>
      <w:r w:rsidRPr="00195F0F">
        <w:rPr>
          <w:rFonts w:ascii="Times New Roman" w:eastAsia="TimesNewRoman" w:hAnsi="Times New Roman"/>
          <w:sz w:val="24"/>
          <w:szCs w:val="24"/>
        </w:rPr>
        <w:t>на стену</w:t>
      </w:r>
      <w:r w:rsidRPr="00195F0F">
        <w:rPr>
          <w:rFonts w:ascii="Times New Roman" w:hAnsi="Times New Roman"/>
          <w:sz w:val="24"/>
          <w:szCs w:val="24"/>
        </w:rPr>
        <w:t>.</w:t>
      </w:r>
    </w:p>
    <w:p w:rsidR="00A07D79" w:rsidRDefault="00A07D79">
      <w:pPr>
        <w:rPr>
          <w:rFonts w:ascii="Times New Roman" w:hAnsi="Times New Roman"/>
          <w:b/>
          <w:bCs/>
          <w:sz w:val="23"/>
          <w:szCs w:val="23"/>
        </w:rPr>
      </w:pPr>
      <w:r>
        <w:rPr>
          <w:rFonts w:ascii="Times New Roman" w:hAnsi="Times New Roman"/>
          <w:b/>
          <w:bCs/>
          <w:sz w:val="23"/>
          <w:szCs w:val="23"/>
        </w:rPr>
        <w:br w:type="page"/>
      </w:r>
    </w:p>
    <w:p w:rsidR="00063040" w:rsidRDefault="00063040" w:rsidP="00195F0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3"/>
          <w:szCs w:val="23"/>
        </w:rPr>
      </w:pPr>
    </w:p>
    <w:p w:rsidR="00195F0F" w:rsidRDefault="00195F0F" w:rsidP="00195F0F">
      <w:pPr>
        <w:autoSpaceDE w:val="0"/>
        <w:autoSpaceDN w:val="0"/>
        <w:adjustRightInd w:val="0"/>
        <w:spacing w:after="0" w:line="240" w:lineRule="auto"/>
        <w:jc w:val="both"/>
        <w:rPr>
          <w:rFonts w:ascii="TimesNewRoman,Bold" w:hAnsi="TimesNewRoman,Bold" w:cs="TimesNewRoman,Bold"/>
          <w:b/>
          <w:bCs/>
          <w:sz w:val="23"/>
          <w:szCs w:val="23"/>
        </w:rPr>
      </w:pPr>
      <w:r>
        <w:rPr>
          <w:rFonts w:ascii="Times New Roman" w:hAnsi="Times New Roman"/>
          <w:b/>
          <w:bCs/>
          <w:sz w:val="23"/>
          <w:szCs w:val="23"/>
        </w:rPr>
        <w:t xml:space="preserve">5. </w:t>
      </w:r>
      <w:r>
        <w:rPr>
          <w:rFonts w:ascii="TimesNewRoman,Bold" w:hAnsi="TimesNewRoman,Bold" w:cs="TimesNewRoman,Bold"/>
          <w:b/>
          <w:bCs/>
          <w:sz w:val="23"/>
          <w:szCs w:val="23"/>
        </w:rPr>
        <w:t>Общие требования</w:t>
      </w:r>
      <w:r w:rsidR="00063040">
        <w:rPr>
          <w:rFonts w:ascii="TimesNewRoman,Bold" w:hAnsi="TimesNewRoman,Bold" w:cs="TimesNewRoman,Bold"/>
          <w:b/>
          <w:bCs/>
          <w:sz w:val="23"/>
          <w:szCs w:val="23"/>
        </w:rPr>
        <w:t>:</w:t>
      </w:r>
    </w:p>
    <w:p w:rsidR="00195F0F" w:rsidRPr="00195F0F" w:rsidRDefault="00195F0F" w:rsidP="00195F0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95F0F">
        <w:rPr>
          <w:rFonts w:ascii="Times New Roman" w:hAnsi="Times New Roman"/>
          <w:sz w:val="24"/>
          <w:szCs w:val="24"/>
        </w:rPr>
        <w:t xml:space="preserve">- </w:t>
      </w:r>
      <w:r w:rsidRPr="00195F0F">
        <w:rPr>
          <w:rFonts w:ascii="Times New Roman" w:eastAsia="TimesNewRoman" w:hAnsi="Times New Roman"/>
          <w:sz w:val="24"/>
          <w:szCs w:val="24"/>
        </w:rPr>
        <w:t>До начала выполнения работ субподрядчик предоставляет копию приказа о назначении ответственных лиц за производство работ на объекте и подписание исполнительной документации</w:t>
      </w:r>
      <w:r w:rsidR="00063040">
        <w:rPr>
          <w:rFonts w:ascii="Times New Roman" w:eastAsia="TimesNewRoman" w:hAnsi="Times New Roman"/>
          <w:sz w:val="24"/>
          <w:szCs w:val="24"/>
        </w:rPr>
        <w:t>;</w:t>
      </w:r>
    </w:p>
    <w:p w:rsidR="00195F0F" w:rsidRPr="00195F0F" w:rsidRDefault="00195F0F" w:rsidP="00195F0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95F0F">
        <w:rPr>
          <w:rFonts w:ascii="Times New Roman" w:hAnsi="Times New Roman"/>
          <w:sz w:val="24"/>
          <w:szCs w:val="24"/>
        </w:rPr>
        <w:t xml:space="preserve">- </w:t>
      </w:r>
      <w:r w:rsidRPr="00195F0F">
        <w:rPr>
          <w:rFonts w:ascii="Times New Roman" w:eastAsia="TimesNewRoman" w:hAnsi="Times New Roman"/>
          <w:sz w:val="24"/>
          <w:szCs w:val="24"/>
        </w:rPr>
        <w:t xml:space="preserve">На все выполняемые работы субподрядчик разрабатывает и предоставляет ППР </w:t>
      </w:r>
      <w:r w:rsidRPr="00195F0F">
        <w:rPr>
          <w:rFonts w:ascii="Times New Roman" w:hAnsi="Times New Roman"/>
          <w:sz w:val="24"/>
          <w:szCs w:val="24"/>
        </w:rPr>
        <w:t>(</w:t>
      </w:r>
      <w:r w:rsidRPr="00195F0F">
        <w:rPr>
          <w:rFonts w:ascii="Times New Roman" w:eastAsia="TimesNewRoman" w:hAnsi="Times New Roman"/>
          <w:sz w:val="24"/>
          <w:szCs w:val="24"/>
        </w:rPr>
        <w:t>технологические карты</w:t>
      </w:r>
      <w:r w:rsidRPr="00195F0F">
        <w:rPr>
          <w:rFonts w:ascii="Times New Roman" w:hAnsi="Times New Roman"/>
          <w:sz w:val="24"/>
          <w:szCs w:val="24"/>
        </w:rPr>
        <w:t>)</w:t>
      </w:r>
      <w:r w:rsidR="00063040">
        <w:rPr>
          <w:rFonts w:ascii="Times New Roman" w:hAnsi="Times New Roman"/>
          <w:sz w:val="24"/>
          <w:szCs w:val="24"/>
        </w:rPr>
        <w:t>;</w:t>
      </w:r>
    </w:p>
    <w:p w:rsidR="00195F0F" w:rsidRPr="00195F0F" w:rsidRDefault="00195F0F" w:rsidP="00195F0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95F0F">
        <w:rPr>
          <w:rFonts w:ascii="Times New Roman" w:hAnsi="Times New Roman"/>
          <w:sz w:val="24"/>
          <w:szCs w:val="24"/>
        </w:rPr>
        <w:t xml:space="preserve">- </w:t>
      </w:r>
      <w:r w:rsidRPr="00195F0F">
        <w:rPr>
          <w:rFonts w:ascii="Times New Roman" w:eastAsia="TimesNewRoman" w:hAnsi="Times New Roman"/>
          <w:sz w:val="24"/>
          <w:szCs w:val="24"/>
        </w:rPr>
        <w:t xml:space="preserve">Все применяемые материалы </w:t>
      </w:r>
      <w:r w:rsidRPr="00195F0F">
        <w:rPr>
          <w:rFonts w:ascii="Times New Roman" w:hAnsi="Times New Roman"/>
          <w:sz w:val="24"/>
          <w:szCs w:val="24"/>
        </w:rPr>
        <w:t>(</w:t>
      </w:r>
      <w:r w:rsidRPr="00195F0F">
        <w:rPr>
          <w:rFonts w:ascii="Times New Roman" w:eastAsia="TimesNewRoman" w:hAnsi="Times New Roman"/>
          <w:sz w:val="24"/>
          <w:szCs w:val="24"/>
        </w:rPr>
        <w:t>поставки субподрядчика</w:t>
      </w:r>
      <w:r w:rsidRPr="00195F0F">
        <w:rPr>
          <w:rFonts w:ascii="Times New Roman" w:hAnsi="Times New Roman"/>
          <w:sz w:val="24"/>
          <w:szCs w:val="24"/>
        </w:rPr>
        <w:t xml:space="preserve">) </w:t>
      </w:r>
      <w:r w:rsidRPr="00195F0F">
        <w:rPr>
          <w:rFonts w:ascii="Times New Roman" w:eastAsia="TimesNewRoman" w:hAnsi="Times New Roman"/>
          <w:sz w:val="24"/>
          <w:szCs w:val="24"/>
        </w:rPr>
        <w:t>должны иметь паспорта и сертификаты соответствия</w:t>
      </w:r>
      <w:r w:rsidR="0088301C">
        <w:rPr>
          <w:rFonts w:ascii="Times New Roman" w:eastAsia="TimesNewRoman" w:hAnsi="Times New Roman"/>
          <w:sz w:val="24"/>
          <w:szCs w:val="24"/>
        </w:rPr>
        <w:t>;</w:t>
      </w:r>
    </w:p>
    <w:p w:rsidR="00195F0F" w:rsidRPr="00195F0F" w:rsidRDefault="00195F0F" w:rsidP="00195F0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95F0F">
        <w:rPr>
          <w:rFonts w:ascii="Times New Roman" w:hAnsi="Times New Roman"/>
          <w:sz w:val="24"/>
          <w:szCs w:val="24"/>
        </w:rPr>
        <w:t xml:space="preserve">- </w:t>
      </w:r>
      <w:r w:rsidRPr="00195F0F">
        <w:rPr>
          <w:rFonts w:ascii="Times New Roman" w:eastAsia="TimesNewRoman" w:hAnsi="Times New Roman"/>
          <w:sz w:val="24"/>
          <w:szCs w:val="24"/>
        </w:rPr>
        <w:t xml:space="preserve">К документам по объемам выполненных за отчетный период работ </w:t>
      </w:r>
      <w:r w:rsidRPr="00195F0F">
        <w:rPr>
          <w:rFonts w:ascii="Times New Roman" w:hAnsi="Times New Roman"/>
          <w:sz w:val="24"/>
          <w:szCs w:val="24"/>
        </w:rPr>
        <w:t>(</w:t>
      </w:r>
      <w:r w:rsidRPr="00195F0F">
        <w:rPr>
          <w:rFonts w:ascii="Times New Roman" w:eastAsia="TimesNewRoman" w:hAnsi="Times New Roman"/>
          <w:sz w:val="24"/>
          <w:szCs w:val="24"/>
        </w:rPr>
        <w:t>КС</w:t>
      </w:r>
      <w:r w:rsidRPr="00195F0F">
        <w:rPr>
          <w:rFonts w:ascii="Times New Roman" w:hAnsi="Times New Roman"/>
          <w:sz w:val="24"/>
          <w:szCs w:val="24"/>
        </w:rPr>
        <w:t xml:space="preserve">-2 </w:t>
      </w:r>
      <w:r w:rsidRPr="00195F0F">
        <w:rPr>
          <w:rFonts w:ascii="Times New Roman" w:eastAsia="TimesNewRoman" w:hAnsi="Times New Roman"/>
          <w:sz w:val="24"/>
          <w:szCs w:val="24"/>
        </w:rPr>
        <w:t>и КС</w:t>
      </w:r>
      <w:r w:rsidRPr="00195F0F">
        <w:rPr>
          <w:rFonts w:ascii="Times New Roman" w:hAnsi="Times New Roman"/>
          <w:sz w:val="24"/>
          <w:szCs w:val="24"/>
        </w:rPr>
        <w:t xml:space="preserve">-3) </w:t>
      </w:r>
      <w:r w:rsidRPr="00195F0F">
        <w:rPr>
          <w:rFonts w:ascii="Times New Roman" w:eastAsia="TimesNewRoman" w:hAnsi="Times New Roman"/>
          <w:sz w:val="24"/>
          <w:szCs w:val="24"/>
        </w:rPr>
        <w:t>субподрядчик</w:t>
      </w:r>
      <w:r w:rsidRPr="00195F0F">
        <w:rPr>
          <w:rFonts w:ascii="Times New Roman" w:hAnsi="Times New Roman"/>
          <w:sz w:val="24"/>
          <w:szCs w:val="24"/>
        </w:rPr>
        <w:t xml:space="preserve">, </w:t>
      </w:r>
      <w:r w:rsidRPr="00195F0F">
        <w:rPr>
          <w:rFonts w:ascii="Times New Roman" w:eastAsia="TimesNewRoman" w:hAnsi="Times New Roman"/>
          <w:sz w:val="24"/>
          <w:szCs w:val="24"/>
        </w:rPr>
        <w:t>с передачей по реестру</w:t>
      </w:r>
      <w:r w:rsidRPr="00195F0F">
        <w:rPr>
          <w:rFonts w:ascii="Times New Roman" w:hAnsi="Times New Roman"/>
          <w:sz w:val="24"/>
          <w:szCs w:val="24"/>
        </w:rPr>
        <w:t xml:space="preserve">, </w:t>
      </w:r>
      <w:r w:rsidRPr="00195F0F">
        <w:rPr>
          <w:rFonts w:ascii="Times New Roman" w:eastAsia="TimesNewRoman" w:hAnsi="Times New Roman"/>
          <w:sz w:val="24"/>
          <w:szCs w:val="24"/>
        </w:rPr>
        <w:t xml:space="preserve">представляет полный комплект сброшюрованной исполнительной документации </w:t>
      </w:r>
      <w:r w:rsidRPr="00195F0F">
        <w:rPr>
          <w:rFonts w:ascii="Times New Roman" w:hAnsi="Times New Roman"/>
          <w:sz w:val="24"/>
          <w:szCs w:val="24"/>
        </w:rPr>
        <w:t>(</w:t>
      </w:r>
      <w:r w:rsidRPr="00195F0F">
        <w:rPr>
          <w:rFonts w:ascii="Times New Roman" w:eastAsia="TimesNewRoman" w:hAnsi="Times New Roman"/>
          <w:sz w:val="24"/>
          <w:szCs w:val="24"/>
        </w:rPr>
        <w:t xml:space="preserve">в </w:t>
      </w:r>
      <w:r w:rsidRPr="00195F0F">
        <w:rPr>
          <w:rFonts w:ascii="Times New Roman" w:hAnsi="Times New Roman"/>
          <w:sz w:val="24"/>
          <w:szCs w:val="24"/>
        </w:rPr>
        <w:t>5-</w:t>
      </w:r>
      <w:r w:rsidRPr="00195F0F">
        <w:rPr>
          <w:rFonts w:ascii="Times New Roman" w:eastAsia="TimesNewRoman" w:hAnsi="Times New Roman"/>
          <w:sz w:val="24"/>
          <w:szCs w:val="24"/>
        </w:rPr>
        <w:t>ти экземплярах</w:t>
      </w:r>
      <w:r w:rsidRPr="00195F0F">
        <w:rPr>
          <w:rFonts w:ascii="Times New Roman" w:hAnsi="Times New Roman"/>
          <w:sz w:val="24"/>
          <w:szCs w:val="24"/>
        </w:rPr>
        <w:t xml:space="preserve">), </w:t>
      </w:r>
      <w:r w:rsidRPr="00195F0F">
        <w:rPr>
          <w:rFonts w:ascii="Times New Roman" w:eastAsia="TimesNewRoman" w:hAnsi="Times New Roman"/>
          <w:sz w:val="24"/>
          <w:szCs w:val="24"/>
        </w:rPr>
        <w:t xml:space="preserve">подтверждающий объемы и качество выполненных работ </w:t>
      </w:r>
      <w:r w:rsidRPr="00195F0F">
        <w:rPr>
          <w:rFonts w:ascii="Times New Roman" w:hAnsi="Times New Roman"/>
          <w:sz w:val="24"/>
          <w:szCs w:val="24"/>
        </w:rPr>
        <w:t>(</w:t>
      </w:r>
      <w:r w:rsidRPr="00195F0F">
        <w:rPr>
          <w:rFonts w:ascii="Times New Roman" w:eastAsia="TimesNewRoman" w:hAnsi="Times New Roman"/>
          <w:sz w:val="24"/>
          <w:szCs w:val="24"/>
        </w:rPr>
        <w:t>исполнительные схемы</w:t>
      </w:r>
      <w:r w:rsidRPr="00195F0F">
        <w:rPr>
          <w:rFonts w:ascii="Times New Roman" w:hAnsi="Times New Roman"/>
          <w:sz w:val="24"/>
          <w:szCs w:val="24"/>
        </w:rPr>
        <w:t xml:space="preserve">, </w:t>
      </w:r>
      <w:r w:rsidRPr="00195F0F">
        <w:rPr>
          <w:rFonts w:ascii="Times New Roman" w:eastAsia="TimesNewRoman" w:hAnsi="Times New Roman"/>
          <w:sz w:val="24"/>
          <w:szCs w:val="24"/>
        </w:rPr>
        <w:t>акты на скрытые работы</w:t>
      </w:r>
      <w:r w:rsidRPr="00195F0F">
        <w:rPr>
          <w:rFonts w:ascii="Times New Roman" w:hAnsi="Times New Roman"/>
          <w:sz w:val="24"/>
          <w:szCs w:val="24"/>
        </w:rPr>
        <w:t xml:space="preserve">, </w:t>
      </w:r>
      <w:r w:rsidRPr="00195F0F">
        <w:rPr>
          <w:rFonts w:ascii="Times New Roman" w:eastAsia="TimesNewRoman" w:hAnsi="Times New Roman"/>
          <w:sz w:val="24"/>
          <w:szCs w:val="24"/>
        </w:rPr>
        <w:t>акты приемки ответственных конструкций и т</w:t>
      </w:r>
      <w:r w:rsidRPr="00195F0F">
        <w:rPr>
          <w:rFonts w:ascii="Times New Roman" w:hAnsi="Times New Roman"/>
          <w:sz w:val="24"/>
          <w:szCs w:val="24"/>
        </w:rPr>
        <w:t>.</w:t>
      </w:r>
      <w:r w:rsidRPr="00195F0F">
        <w:rPr>
          <w:rFonts w:ascii="Times New Roman" w:eastAsia="TimesNewRoman" w:hAnsi="Times New Roman"/>
          <w:sz w:val="24"/>
          <w:szCs w:val="24"/>
        </w:rPr>
        <w:t>п</w:t>
      </w:r>
      <w:r w:rsidR="0088301C">
        <w:rPr>
          <w:rFonts w:ascii="Times New Roman" w:hAnsi="Times New Roman"/>
          <w:sz w:val="24"/>
          <w:szCs w:val="24"/>
        </w:rPr>
        <w:t>.);</w:t>
      </w:r>
    </w:p>
    <w:p w:rsidR="00195F0F" w:rsidRPr="00195F0F" w:rsidRDefault="00195F0F" w:rsidP="00195F0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95F0F">
        <w:rPr>
          <w:rFonts w:ascii="Times New Roman" w:hAnsi="Times New Roman"/>
          <w:sz w:val="24"/>
          <w:szCs w:val="24"/>
        </w:rPr>
        <w:t xml:space="preserve">- </w:t>
      </w:r>
      <w:r w:rsidRPr="00195F0F">
        <w:rPr>
          <w:rFonts w:ascii="Times New Roman" w:eastAsia="TimesNewRoman" w:hAnsi="Times New Roman"/>
          <w:sz w:val="24"/>
          <w:szCs w:val="24"/>
        </w:rPr>
        <w:t>При необходимости</w:t>
      </w:r>
      <w:r w:rsidRPr="00195F0F">
        <w:rPr>
          <w:rFonts w:ascii="Times New Roman" w:hAnsi="Times New Roman"/>
          <w:sz w:val="24"/>
          <w:szCs w:val="24"/>
        </w:rPr>
        <w:t xml:space="preserve">, </w:t>
      </w:r>
      <w:r w:rsidRPr="00195F0F">
        <w:rPr>
          <w:rFonts w:ascii="Times New Roman" w:eastAsia="TimesNewRoman" w:hAnsi="Times New Roman"/>
          <w:sz w:val="24"/>
          <w:szCs w:val="24"/>
        </w:rPr>
        <w:t>по окончании работ</w:t>
      </w:r>
      <w:r w:rsidRPr="00195F0F">
        <w:rPr>
          <w:rFonts w:ascii="Times New Roman" w:hAnsi="Times New Roman"/>
          <w:sz w:val="24"/>
          <w:szCs w:val="24"/>
        </w:rPr>
        <w:t xml:space="preserve">, </w:t>
      </w:r>
      <w:r w:rsidRPr="00195F0F">
        <w:rPr>
          <w:rFonts w:ascii="Times New Roman" w:eastAsia="TimesNewRoman" w:hAnsi="Times New Roman"/>
          <w:sz w:val="24"/>
          <w:szCs w:val="24"/>
        </w:rPr>
        <w:t>в комплекте с исполнительно</w:t>
      </w:r>
      <w:r w:rsidRPr="00195F0F">
        <w:rPr>
          <w:rFonts w:ascii="Times New Roman" w:hAnsi="Times New Roman"/>
          <w:sz w:val="24"/>
          <w:szCs w:val="24"/>
        </w:rPr>
        <w:t>-</w:t>
      </w:r>
      <w:r w:rsidRPr="00195F0F">
        <w:rPr>
          <w:rFonts w:ascii="Times New Roman" w:eastAsia="TimesNewRoman" w:hAnsi="Times New Roman"/>
          <w:sz w:val="24"/>
          <w:szCs w:val="24"/>
        </w:rPr>
        <w:t>технической документацией</w:t>
      </w:r>
      <w:r w:rsidRPr="00195F0F">
        <w:rPr>
          <w:rFonts w:ascii="Times New Roman" w:hAnsi="Times New Roman"/>
          <w:sz w:val="24"/>
          <w:szCs w:val="24"/>
        </w:rPr>
        <w:t xml:space="preserve">, </w:t>
      </w:r>
      <w:r w:rsidRPr="00195F0F">
        <w:rPr>
          <w:rFonts w:ascii="Times New Roman" w:eastAsia="TimesNewRoman" w:hAnsi="Times New Roman"/>
          <w:sz w:val="24"/>
          <w:szCs w:val="24"/>
        </w:rPr>
        <w:t>субподрядчик представляет заполненные в установленном порядке журналы специальных</w:t>
      </w:r>
      <w:r w:rsidR="00063040">
        <w:rPr>
          <w:rFonts w:ascii="Times New Roman" w:eastAsia="TimesNewRoman" w:hAnsi="Times New Roman"/>
          <w:sz w:val="24"/>
          <w:szCs w:val="24"/>
        </w:rPr>
        <w:t xml:space="preserve"> </w:t>
      </w:r>
      <w:r w:rsidRPr="00195F0F">
        <w:rPr>
          <w:rFonts w:ascii="Times New Roman" w:eastAsia="TimesNewRoman" w:hAnsi="Times New Roman"/>
          <w:sz w:val="24"/>
          <w:szCs w:val="24"/>
        </w:rPr>
        <w:t>работ</w:t>
      </w:r>
      <w:r w:rsidRPr="00195F0F">
        <w:rPr>
          <w:rFonts w:ascii="Times New Roman" w:hAnsi="Times New Roman"/>
          <w:sz w:val="24"/>
          <w:szCs w:val="24"/>
        </w:rPr>
        <w:t>.</w:t>
      </w:r>
    </w:p>
    <w:p w:rsidR="00195F0F" w:rsidRDefault="00195F0F" w:rsidP="00195F0F">
      <w:pPr>
        <w:autoSpaceDE w:val="0"/>
        <w:autoSpaceDN w:val="0"/>
        <w:adjustRightInd w:val="0"/>
        <w:spacing w:after="0" w:line="240" w:lineRule="auto"/>
        <w:jc w:val="both"/>
        <w:rPr>
          <w:rFonts w:ascii="TimesNewRoman,Bold" w:hAnsi="TimesNewRoman,Bold" w:cs="TimesNewRoman,Bold"/>
          <w:b/>
          <w:bCs/>
          <w:sz w:val="23"/>
          <w:szCs w:val="23"/>
        </w:rPr>
      </w:pPr>
    </w:p>
    <w:p w:rsidR="00195F0F" w:rsidRDefault="00195F0F" w:rsidP="00195F0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3"/>
          <w:szCs w:val="23"/>
        </w:rPr>
      </w:pPr>
      <w:r>
        <w:rPr>
          <w:rFonts w:ascii="TimesNewRoman,Bold" w:hAnsi="TimesNewRoman,Bold" w:cs="TimesNewRoman,Bold"/>
          <w:b/>
          <w:bCs/>
          <w:sz w:val="23"/>
          <w:szCs w:val="23"/>
        </w:rPr>
        <w:t>Утверждаю</w:t>
      </w:r>
      <w:r>
        <w:rPr>
          <w:rFonts w:ascii="Times New Roman" w:hAnsi="Times New Roman"/>
          <w:b/>
          <w:bCs/>
          <w:sz w:val="23"/>
          <w:szCs w:val="23"/>
        </w:rPr>
        <w:t>:</w:t>
      </w:r>
    </w:p>
    <w:p w:rsidR="00195F0F" w:rsidRPr="009057AC" w:rsidRDefault="00195F0F" w:rsidP="00D425A0">
      <w:pPr>
        <w:tabs>
          <w:tab w:val="left" w:pos="284"/>
          <w:tab w:val="left" w:pos="567"/>
          <w:tab w:val="left" w:pos="851"/>
          <w:tab w:val="left" w:pos="1134"/>
          <w:tab w:val="left" w:pos="1304"/>
          <w:tab w:val="left" w:pos="1701"/>
          <w:tab w:val="left" w:pos="1985"/>
          <w:tab w:val="left" w:pos="2268"/>
          <w:tab w:val="left" w:pos="2552"/>
          <w:tab w:val="left" w:pos="2835"/>
          <w:tab w:val="left" w:pos="3119"/>
          <w:tab w:val="left" w:pos="3402"/>
          <w:tab w:val="left" w:pos="3686"/>
          <w:tab w:val="left" w:pos="3969"/>
          <w:tab w:val="left" w:pos="4253"/>
          <w:tab w:val="left" w:pos="4536"/>
          <w:tab w:val="left" w:pos="4820"/>
          <w:tab w:val="right" w:pos="9639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nl-NL"/>
        </w:rPr>
      </w:pPr>
    </w:p>
    <w:p w:rsidR="00D425A0" w:rsidRPr="009057AC" w:rsidRDefault="00D425A0" w:rsidP="00D425A0">
      <w:pPr>
        <w:tabs>
          <w:tab w:val="left" w:pos="284"/>
          <w:tab w:val="left" w:pos="567"/>
          <w:tab w:val="left" w:pos="851"/>
          <w:tab w:val="left" w:pos="1134"/>
          <w:tab w:val="left" w:pos="1304"/>
          <w:tab w:val="left" w:pos="1701"/>
          <w:tab w:val="left" w:pos="1985"/>
          <w:tab w:val="left" w:pos="2268"/>
          <w:tab w:val="left" w:pos="2552"/>
          <w:tab w:val="left" w:pos="2835"/>
          <w:tab w:val="left" w:pos="3119"/>
          <w:tab w:val="left" w:pos="3402"/>
          <w:tab w:val="left" w:pos="3686"/>
          <w:tab w:val="left" w:pos="3969"/>
          <w:tab w:val="left" w:pos="4253"/>
          <w:tab w:val="left" w:pos="4536"/>
          <w:tab w:val="left" w:pos="4820"/>
          <w:tab w:val="right" w:pos="9639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nl-NL"/>
        </w:rPr>
      </w:pPr>
      <w:r w:rsidRPr="009057AC">
        <w:rPr>
          <w:rFonts w:ascii="Times New Roman" w:hAnsi="Times New Roman"/>
          <w:sz w:val="24"/>
          <w:szCs w:val="24"/>
          <w:lang w:eastAsia="nl-NL"/>
        </w:rPr>
        <w:t>Главный инженер</w:t>
      </w:r>
      <w:r w:rsidRPr="009057AC">
        <w:rPr>
          <w:rFonts w:ascii="Times New Roman" w:hAnsi="Times New Roman"/>
          <w:sz w:val="24"/>
          <w:szCs w:val="24"/>
          <w:lang w:eastAsia="nl-NL"/>
        </w:rPr>
        <w:tab/>
      </w:r>
      <w:r w:rsidRPr="009057AC">
        <w:rPr>
          <w:rFonts w:ascii="Times New Roman" w:hAnsi="Times New Roman"/>
          <w:sz w:val="24"/>
          <w:szCs w:val="24"/>
          <w:lang w:eastAsia="nl-NL"/>
        </w:rPr>
        <w:tab/>
      </w:r>
      <w:r w:rsidRPr="009057AC">
        <w:rPr>
          <w:rFonts w:ascii="Times New Roman" w:hAnsi="Times New Roman"/>
          <w:sz w:val="24"/>
          <w:szCs w:val="24"/>
          <w:lang w:eastAsia="nl-NL"/>
        </w:rPr>
        <w:tab/>
      </w:r>
      <w:r w:rsidRPr="009057AC">
        <w:rPr>
          <w:rFonts w:ascii="Times New Roman" w:hAnsi="Times New Roman"/>
          <w:sz w:val="24"/>
          <w:szCs w:val="24"/>
          <w:lang w:eastAsia="nl-NL"/>
        </w:rPr>
        <w:tab/>
      </w:r>
      <w:r w:rsidRPr="009057AC">
        <w:rPr>
          <w:rFonts w:ascii="Times New Roman" w:hAnsi="Times New Roman"/>
          <w:sz w:val="24"/>
          <w:szCs w:val="24"/>
          <w:lang w:eastAsia="nl-NL"/>
        </w:rPr>
        <w:tab/>
      </w:r>
      <w:r w:rsidRPr="009057AC">
        <w:rPr>
          <w:rFonts w:ascii="Times New Roman" w:hAnsi="Times New Roman"/>
          <w:sz w:val="24"/>
          <w:szCs w:val="24"/>
          <w:lang w:eastAsia="nl-NL"/>
        </w:rPr>
        <w:tab/>
      </w:r>
      <w:r w:rsidRPr="009057AC">
        <w:rPr>
          <w:rFonts w:ascii="Times New Roman" w:hAnsi="Times New Roman"/>
          <w:sz w:val="24"/>
          <w:szCs w:val="24"/>
          <w:lang w:eastAsia="nl-NL"/>
        </w:rPr>
        <w:tab/>
      </w:r>
      <w:r w:rsidRPr="009057AC">
        <w:rPr>
          <w:rFonts w:ascii="Times New Roman" w:hAnsi="Times New Roman"/>
          <w:sz w:val="24"/>
          <w:szCs w:val="24"/>
          <w:lang w:eastAsia="nl-NL"/>
        </w:rPr>
        <w:tab/>
      </w:r>
      <w:r w:rsidRPr="009057AC">
        <w:rPr>
          <w:rFonts w:ascii="Times New Roman" w:hAnsi="Times New Roman"/>
          <w:sz w:val="24"/>
          <w:szCs w:val="24"/>
          <w:lang w:eastAsia="nl-NL"/>
        </w:rPr>
        <w:tab/>
      </w:r>
      <w:r w:rsidRPr="009057AC">
        <w:rPr>
          <w:rFonts w:ascii="Times New Roman" w:hAnsi="Times New Roman"/>
          <w:sz w:val="24"/>
          <w:szCs w:val="24"/>
          <w:lang w:eastAsia="nl-NL"/>
        </w:rPr>
        <w:tab/>
      </w:r>
      <w:r w:rsidRPr="009057AC">
        <w:rPr>
          <w:rFonts w:ascii="Times New Roman" w:hAnsi="Times New Roman"/>
          <w:sz w:val="24"/>
          <w:szCs w:val="24"/>
          <w:lang w:eastAsia="nl-NL"/>
        </w:rPr>
        <w:tab/>
        <w:t xml:space="preserve">                             </w:t>
      </w:r>
      <w:r w:rsidR="009057AC">
        <w:rPr>
          <w:rFonts w:ascii="Times New Roman" w:hAnsi="Times New Roman"/>
          <w:sz w:val="24"/>
          <w:szCs w:val="24"/>
          <w:lang w:eastAsia="nl-NL"/>
        </w:rPr>
        <w:t xml:space="preserve">             </w:t>
      </w:r>
      <w:r w:rsidR="00A23C4A" w:rsidRPr="009057AC">
        <w:rPr>
          <w:rFonts w:ascii="Times New Roman" w:hAnsi="Times New Roman"/>
          <w:sz w:val="24"/>
          <w:szCs w:val="24"/>
          <w:lang w:eastAsia="nl-NL"/>
        </w:rPr>
        <w:t xml:space="preserve">   </w:t>
      </w:r>
      <w:r w:rsidRPr="009057AC">
        <w:rPr>
          <w:rFonts w:ascii="Times New Roman" w:hAnsi="Times New Roman"/>
          <w:sz w:val="24"/>
          <w:szCs w:val="24"/>
          <w:lang w:eastAsia="nl-NL"/>
        </w:rPr>
        <w:t xml:space="preserve">     С.А. Алелюхин</w:t>
      </w:r>
    </w:p>
    <w:p w:rsidR="009E55D0" w:rsidRPr="008F55E2" w:rsidRDefault="00D425A0" w:rsidP="008F55E2">
      <w:pPr>
        <w:suppressAutoHyphens/>
        <w:spacing w:after="120" w:line="240" w:lineRule="auto"/>
        <w:ind w:left="-14" w:firstLine="545"/>
        <w:jc w:val="both"/>
        <w:rPr>
          <w:rFonts w:ascii="Calibri" w:hAnsi="Calibri" w:cs="Calibri"/>
          <w:b/>
          <w:sz w:val="24"/>
          <w:szCs w:val="24"/>
          <w:lang w:eastAsia="ru-RU"/>
        </w:rPr>
      </w:pPr>
      <w:r w:rsidRPr="00D425A0">
        <w:rPr>
          <w:rFonts w:ascii="Times New Roman" w:hAnsi="Times New Roman"/>
          <w:lang w:eastAsia="ar-SA"/>
        </w:rPr>
        <w:br w:type="page"/>
      </w:r>
      <w:r w:rsidRPr="00D425A0">
        <w:rPr>
          <w:rFonts w:ascii="Times New Roman" w:hAnsi="Times New Roman"/>
          <w:lang w:eastAsia="ar-SA"/>
        </w:rPr>
        <w:lastRenderedPageBreak/>
        <w:tab/>
      </w:r>
      <w:r w:rsidRPr="00D425A0">
        <w:rPr>
          <w:rFonts w:ascii="Times New Roman" w:hAnsi="Times New Roman"/>
          <w:lang w:eastAsia="ar-SA"/>
        </w:rPr>
        <w:tab/>
      </w:r>
      <w:r w:rsidRPr="00D425A0">
        <w:rPr>
          <w:rFonts w:ascii="Times New Roman" w:hAnsi="Times New Roman"/>
          <w:lang w:eastAsia="ar-SA"/>
        </w:rPr>
        <w:tab/>
      </w:r>
      <w:r w:rsidRPr="00D425A0">
        <w:rPr>
          <w:rFonts w:ascii="Times New Roman" w:hAnsi="Times New Roman"/>
          <w:lang w:eastAsia="ar-SA"/>
        </w:rPr>
        <w:tab/>
      </w:r>
      <w:r w:rsidRPr="00D425A0">
        <w:rPr>
          <w:rFonts w:ascii="Times New Roman" w:hAnsi="Times New Roman"/>
          <w:lang w:eastAsia="ar-SA"/>
        </w:rPr>
        <w:tab/>
      </w:r>
      <w:r w:rsidRPr="00D425A0">
        <w:rPr>
          <w:rFonts w:ascii="Times New Roman" w:hAnsi="Times New Roman"/>
          <w:lang w:eastAsia="ar-SA"/>
        </w:rPr>
        <w:tab/>
      </w:r>
      <w:r w:rsidRPr="00D425A0">
        <w:rPr>
          <w:rFonts w:ascii="Times New Roman" w:hAnsi="Times New Roman"/>
          <w:lang w:eastAsia="ar-SA"/>
        </w:rPr>
        <w:tab/>
      </w:r>
      <w:r w:rsidRPr="00D425A0">
        <w:rPr>
          <w:rFonts w:ascii="Times New Roman" w:hAnsi="Times New Roman"/>
          <w:lang w:eastAsia="ar-SA"/>
        </w:rPr>
        <w:tab/>
      </w:r>
      <w:r w:rsidRPr="00D425A0">
        <w:rPr>
          <w:rFonts w:ascii="Times New Roman" w:hAnsi="Times New Roman"/>
          <w:lang w:eastAsia="ar-SA"/>
        </w:rPr>
        <w:tab/>
      </w:r>
      <w:r w:rsidRPr="00D425A0">
        <w:rPr>
          <w:rFonts w:ascii="Times New Roman" w:hAnsi="Times New Roman"/>
          <w:lang w:eastAsia="ar-SA"/>
        </w:rPr>
        <w:tab/>
      </w:r>
      <w:r w:rsidRPr="00D425A0">
        <w:rPr>
          <w:rFonts w:ascii="Times New Roman" w:hAnsi="Times New Roman"/>
          <w:lang w:eastAsia="ar-SA"/>
        </w:rPr>
        <w:tab/>
      </w:r>
      <w:r w:rsidR="009E55D0" w:rsidRPr="008F55E2">
        <w:rPr>
          <w:rFonts w:ascii="Calibri" w:hAnsi="Calibri" w:cs="Calibri"/>
          <w:b/>
          <w:sz w:val="24"/>
          <w:szCs w:val="24"/>
          <w:lang w:eastAsia="ru-RU"/>
        </w:rPr>
        <w:t>Приложение № 2</w:t>
      </w:r>
    </w:p>
    <w:p w:rsidR="009E55D0" w:rsidRPr="001B14E0" w:rsidRDefault="009E55D0" w:rsidP="009E55D0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eastAsia="ru-RU"/>
        </w:rPr>
      </w:pPr>
    </w:p>
    <w:p w:rsidR="009E55D0" w:rsidRPr="001B14E0" w:rsidRDefault="009E55D0" w:rsidP="009E55D0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eastAsia="ru-RU"/>
        </w:rPr>
      </w:pPr>
      <w:r w:rsidRPr="001B14E0">
        <w:rPr>
          <w:rFonts w:ascii="Times New Roman" w:hAnsi="Times New Roman"/>
          <w:b/>
          <w:sz w:val="24"/>
          <w:szCs w:val="24"/>
          <w:lang w:eastAsia="ru-RU"/>
        </w:rPr>
        <w:t>ИНФОРМАЦИОННАЯ КАРТА</w:t>
      </w:r>
    </w:p>
    <w:p w:rsidR="009E55D0" w:rsidRPr="001B14E0" w:rsidRDefault="009E55D0" w:rsidP="009E55D0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eastAsia="ru-RU"/>
        </w:rPr>
      </w:pPr>
      <w:r w:rsidRPr="001B14E0">
        <w:rPr>
          <w:rFonts w:ascii="Times New Roman" w:hAnsi="Times New Roman"/>
          <w:b/>
          <w:sz w:val="24"/>
          <w:szCs w:val="24"/>
          <w:lang w:eastAsia="ru-RU"/>
        </w:rPr>
        <w:t>УЧАСТНИКА ТЕНДЕРА</w:t>
      </w:r>
    </w:p>
    <w:p w:rsidR="009E55D0" w:rsidRPr="001B14E0" w:rsidRDefault="009E55D0" w:rsidP="009E55D0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eastAsia="ru-RU"/>
        </w:rPr>
      </w:pPr>
    </w:p>
    <w:p w:rsidR="009E55D0" w:rsidRPr="008F55E2" w:rsidRDefault="009E55D0" w:rsidP="009E55D0">
      <w:pPr>
        <w:spacing w:after="0" w:line="240" w:lineRule="auto"/>
        <w:jc w:val="center"/>
        <w:rPr>
          <w:rFonts w:cs="Calibri"/>
          <w:b/>
          <w:sz w:val="24"/>
          <w:szCs w:val="24"/>
          <w:lang w:eastAsia="ru-RU"/>
        </w:rPr>
      </w:pPr>
      <w:r w:rsidRPr="001B14E0">
        <w:rPr>
          <w:rFonts w:ascii="Times New Roman" w:hAnsi="Times New Roman"/>
          <w:b/>
          <w:sz w:val="24"/>
          <w:szCs w:val="24"/>
          <w:lang w:eastAsia="ru-RU"/>
        </w:rPr>
        <w:t>Общие сведения</w:t>
      </w:r>
    </w:p>
    <w:p w:rsidR="009E55D0" w:rsidRPr="001B14E0" w:rsidRDefault="009E55D0" w:rsidP="009E55D0">
      <w:pPr>
        <w:widowControl w:val="0"/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9E55D0" w:rsidRPr="001B14E0" w:rsidRDefault="009E55D0" w:rsidP="009E55D0">
      <w:pPr>
        <w:widowControl w:val="0"/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1B14E0">
        <w:rPr>
          <w:rFonts w:ascii="Times New Roman" w:hAnsi="Times New Roman"/>
          <w:sz w:val="24"/>
          <w:szCs w:val="24"/>
          <w:lang w:eastAsia="ru-RU"/>
        </w:rPr>
        <w:t>1. Полное название организации:____________________________________________________</w:t>
      </w:r>
    </w:p>
    <w:p w:rsidR="009E55D0" w:rsidRPr="001B14E0" w:rsidRDefault="009E55D0" w:rsidP="009E55D0">
      <w:pPr>
        <w:widowControl w:val="0"/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9E55D0" w:rsidRPr="001B14E0" w:rsidRDefault="009E55D0" w:rsidP="009E55D0">
      <w:pPr>
        <w:widowControl w:val="0"/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1B14E0">
        <w:rPr>
          <w:rFonts w:ascii="Times New Roman" w:hAnsi="Times New Roman"/>
          <w:sz w:val="24"/>
          <w:szCs w:val="24"/>
          <w:lang w:eastAsia="ru-RU"/>
        </w:rPr>
        <w:t>2. Сокращенное название (торговая марка):___________________________________________</w:t>
      </w:r>
    </w:p>
    <w:p w:rsidR="009E55D0" w:rsidRPr="001B14E0" w:rsidRDefault="009E55D0" w:rsidP="009E55D0">
      <w:pPr>
        <w:widowControl w:val="0"/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9E55D0" w:rsidRPr="001B14E0" w:rsidRDefault="009E55D0" w:rsidP="009E55D0">
      <w:pPr>
        <w:widowControl w:val="0"/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1B14E0">
        <w:rPr>
          <w:rFonts w:ascii="Times New Roman" w:hAnsi="Times New Roman"/>
          <w:sz w:val="24"/>
          <w:szCs w:val="24"/>
          <w:lang w:eastAsia="ru-RU"/>
        </w:rPr>
        <w:t>3.Опыт работы по профилю проводимого тендера: _________ лет.</w:t>
      </w:r>
    </w:p>
    <w:p w:rsidR="009E55D0" w:rsidRPr="001B14E0" w:rsidRDefault="009E55D0" w:rsidP="009E55D0">
      <w:pPr>
        <w:widowControl w:val="0"/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9E55D0" w:rsidRPr="001B14E0" w:rsidRDefault="009E55D0" w:rsidP="009E55D0">
      <w:pPr>
        <w:widowControl w:val="0"/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1B14E0">
        <w:rPr>
          <w:rFonts w:ascii="Times New Roman" w:hAnsi="Times New Roman"/>
          <w:sz w:val="24"/>
          <w:szCs w:val="24"/>
          <w:lang w:eastAsia="ru-RU"/>
        </w:rPr>
        <w:t>4. Почтовый адрес (фактический адрес офиса):________________________________________</w:t>
      </w:r>
    </w:p>
    <w:p w:rsidR="009E55D0" w:rsidRPr="001B14E0" w:rsidRDefault="009E55D0" w:rsidP="009E55D0">
      <w:pPr>
        <w:widowControl w:val="0"/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1B14E0">
        <w:rPr>
          <w:rFonts w:ascii="Times New Roman" w:hAnsi="Times New Roman"/>
          <w:sz w:val="24"/>
          <w:szCs w:val="24"/>
          <w:lang w:eastAsia="ru-RU"/>
        </w:rPr>
        <w:t>________________________________________________________________________________</w:t>
      </w:r>
    </w:p>
    <w:p w:rsidR="009E55D0" w:rsidRPr="001B14E0" w:rsidRDefault="009E55D0" w:rsidP="009E55D0">
      <w:pPr>
        <w:widowControl w:val="0"/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9E55D0" w:rsidRPr="001B14E0" w:rsidRDefault="009E55D0" w:rsidP="009E55D0">
      <w:pPr>
        <w:widowControl w:val="0"/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1B14E0">
        <w:rPr>
          <w:rFonts w:ascii="Times New Roman" w:hAnsi="Times New Roman"/>
          <w:sz w:val="24"/>
          <w:szCs w:val="24"/>
          <w:lang w:eastAsia="ru-RU"/>
        </w:rPr>
        <w:t xml:space="preserve">5. Телефоны </w:t>
      </w:r>
      <w:r w:rsidRPr="006F3C1B">
        <w:rPr>
          <w:rFonts w:ascii="Times New Roman" w:hAnsi="Times New Roman"/>
          <w:sz w:val="24"/>
          <w:szCs w:val="24"/>
          <w:lang w:eastAsia="ru-RU"/>
        </w:rPr>
        <w:t>(</w:t>
      </w:r>
      <w:r>
        <w:rPr>
          <w:rFonts w:ascii="Times New Roman" w:hAnsi="Times New Roman"/>
          <w:sz w:val="24"/>
          <w:szCs w:val="24"/>
          <w:lang w:eastAsia="ru-RU"/>
        </w:rPr>
        <w:t>факс)</w:t>
      </w:r>
      <w:r w:rsidR="005A337B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1B14E0">
        <w:rPr>
          <w:rFonts w:ascii="Times New Roman" w:hAnsi="Times New Roman"/>
          <w:sz w:val="24"/>
          <w:szCs w:val="24"/>
          <w:lang w:eastAsia="ru-RU"/>
        </w:rPr>
        <w:t>офиса:_______________________________</w:t>
      </w:r>
      <w:r w:rsidR="005A337B">
        <w:rPr>
          <w:rFonts w:ascii="Times New Roman" w:hAnsi="Times New Roman"/>
          <w:sz w:val="24"/>
          <w:szCs w:val="24"/>
          <w:lang w:eastAsia="ru-RU"/>
        </w:rPr>
        <w:t>___________________________</w:t>
      </w:r>
    </w:p>
    <w:p w:rsidR="009E55D0" w:rsidRPr="001B14E0" w:rsidRDefault="009E55D0" w:rsidP="009E55D0">
      <w:pPr>
        <w:widowControl w:val="0"/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9E55D0" w:rsidRPr="001B14E0" w:rsidRDefault="009E55D0" w:rsidP="009E55D0">
      <w:pPr>
        <w:widowControl w:val="0"/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6</w:t>
      </w:r>
      <w:r w:rsidRPr="001B14E0">
        <w:rPr>
          <w:rFonts w:ascii="Times New Roman" w:hAnsi="Times New Roman"/>
          <w:sz w:val="24"/>
          <w:szCs w:val="24"/>
          <w:lang w:eastAsia="ru-RU"/>
        </w:rPr>
        <w:t xml:space="preserve">. </w:t>
      </w:r>
      <w:r w:rsidRPr="001B14E0">
        <w:rPr>
          <w:rFonts w:ascii="Times New Roman" w:hAnsi="Times New Roman"/>
          <w:sz w:val="24"/>
          <w:szCs w:val="24"/>
          <w:lang w:val="en-US" w:eastAsia="ru-RU"/>
        </w:rPr>
        <w:t>e</w:t>
      </w:r>
      <w:r w:rsidRPr="001B14E0">
        <w:rPr>
          <w:rFonts w:ascii="Times New Roman" w:hAnsi="Times New Roman"/>
          <w:sz w:val="24"/>
          <w:szCs w:val="24"/>
          <w:lang w:eastAsia="ru-RU"/>
        </w:rPr>
        <w:t>-</w:t>
      </w:r>
      <w:r w:rsidRPr="001B14E0">
        <w:rPr>
          <w:rFonts w:ascii="Times New Roman" w:hAnsi="Times New Roman"/>
          <w:sz w:val="24"/>
          <w:szCs w:val="24"/>
          <w:lang w:val="en-US" w:eastAsia="ru-RU"/>
        </w:rPr>
        <w:t>mail</w:t>
      </w:r>
      <w:r w:rsidRPr="001B14E0">
        <w:rPr>
          <w:rFonts w:ascii="Times New Roman" w:hAnsi="Times New Roman"/>
          <w:sz w:val="24"/>
          <w:szCs w:val="24"/>
          <w:lang w:eastAsia="ru-RU"/>
        </w:rPr>
        <w:t>:________________________________________________________________________</w:t>
      </w:r>
    </w:p>
    <w:p w:rsidR="009E55D0" w:rsidRPr="001B14E0" w:rsidRDefault="009E55D0" w:rsidP="009E55D0">
      <w:pPr>
        <w:widowControl w:val="0"/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9E55D0" w:rsidRPr="001B14E0" w:rsidRDefault="009E55D0" w:rsidP="009E55D0">
      <w:pPr>
        <w:widowControl w:val="0"/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7</w:t>
      </w:r>
      <w:r w:rsidRPr="001B14E0">
        <w:rPr>
          <w:rFonts w:ascii="Times New Roman" w:hAnsi="Times New Roman"/>
          <w:sz w:val="24"/>
          <w:szCs w:val="24"/>
          <w:lang w:eastAsia="ru-RU"/>
        </w:rPr>
        <w:t>. Руководитель предприятия (должность и Ф.И.О. полностью)__________________________</w:t>
      </w:r>
    </w:p>
    <w:p w:rsidR="009E55D0" w:rsidRPr="001B14E0" w:rsidRDefault="009E55D0" w:rsidP="009E55D0">
      <w:pPr>
        <w:widowControl w:val="0"/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1B14E0">
        <w:rPr>
          <w:rFonts w:ascii="Times New Roman" w:hAnsi="Times New Roman"/>
          <w:sz w:val="24"/>
          <w:szCs w:val="24"/>
          <w:lang w:eastAsia="ru-RU"/>
        </w:rPr>
        <w:t>________________________________________________________________________________</w:t>
      </w:r>
    </w:p>
    <w:p w:rsidR="009E55D0" w:rsidRPr="001B14E0" w:rsidRDefault="009E55D0" w:rsidP="009E55D0">
      <w:pPr>
        <w:widowControl w:val="0"/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9E55D0" w:rsidRPr="001B14E0" w:rsidRDefault="009E55D0" w:rsidP="009E55D0">
      <w:pPr>
        <w:widowControl w:val="0"/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8</w:t>
      </w:r>
      <w:r w:rsidRPr="001B14E0">
        <w:rPr>
          <w:rFonts w:ascii="Times New Roman" w:hAnsi="Times New Roman"/>
          <w:sz w:val="24"/>
          <w:szCs w:val="24"/>
          <w:lang w:eastAsia="ru-RU"/>
        </w:rPr>
        <w:t>. Юридический адрес предприятия:________________________</w:t>
      </w:r>
      <w:r w:rsidR="005A337B">
        <w:rPr>
          <w:rFonts w:ascii="Times New Roman" w:hAnsi="Times New Roman"/>
          <w:sz w:val="24"/>
          <w:szCs w:val="24"/>
          <w:lang w:eastAsia="ru-RU"/>
        </w:rPr>
        <w:t>_________________________</w:t>
      </w:r>
    </w:p>
    <w:p w:rsidR="009E55D0" w:rsidRPr="001B14E0" w:rsidRDefault="009E55D0" w:rsidP="009E55D0">
      <w:pPr>
        <w:widowControl w:val="0"/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1B14E0">
        <w:rPr>
          <w:rFonts w:ascii="Times New Roman" w:hAnsi="Times New Roman"/>
          <w:sz w:val="24"/>
          <w:szCs w:val="24"/>
          <w:lang w:eastAsia="ru-RU"/>
        </w:rPr>
        <w:t>________________________________________________________________________________</w:t>
      </w:r>
    </w:p>
    <w:p w:rsidR="009E55D0" w:rsidRDefault="009E55D0" w:rsidP="009E55D0">
      <w:pPr>
        <w:widowControl w:val="0"/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9E55D0" w:rsidRPr="001B14E0" w:rsidRDefault="009E55D0" w:rsidP="009E55D0">
      <w:pPr>
        <w:widowControl w:val="0"/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9. </w:t>
      </w:r>
      <w:r w:rsidRPr="001B14E0">
        <w:rPr>
          <w:rFonts w:ascii="Times New Roman" w:hAnsi="Times New Roman"/>
          <w:sz w:val="24"/>
          <w:szCs w:val="24"/>
          <w:lang w:eastAsia="ru-RU"/>
        </w:rPr>
        <w:t>Свидетельство о государственной регистрации (серия, №, дата выдачи, кем выдано)</w:t>
      </w:r>
    </w:p>
    <w:p w:rsidR="009E55D0" w:rsidRPr="001B14E0" w:rsidRDefault="009E55D0" w:rsidP="009E55D0">
      <w:pPr>
        <w:widowControl w:val="0"/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1B14E0">
        <w:rPr>
          <w:rFonts w:ascii="Times New Roman" w:hAnsi="Times New Roman"/>
          <w:sz w:val="24"/>
          <w:szCs w:val="24"/>
          <w:lang w:eastAsia="ru-RU"/>
        </w:rPr>
        <w:t>________________________________________________________________________________</w:t>
      </w:r>
    </w:p>
    <w:p w:rsidR="009E55D0" w:rsidRPr="001B14E0" w:rsidRDefault="009E55D0" w:rsidP="009E55D0">
      <w:pPr>
        <w:widowControl w:val="0"/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9E55D0" w:rsidRPr="001B14E0" w:rsidRDefault="009E55D0" w:rsidP="009E55D0">
      <w:pPr>
        <w:widowControl w:val="0"/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1B14E0">
        <w:rPr>
          <w:rFonts w:ascii="Times New Roman" w:hAnsi="Times New Roman"/>
          <w:sz w:val="24"/>
          <w:szCs w:val="24"/>
          <w:lang w:eastAsia="ru-RU"/>
        </w:rPr>
        <w:t>10. Свидетельство о допуске к работам по проводимому тендеру  (дата выдачи, №, кем выдано)  ________________________________________________________________________</w:t>
      </w:r>
      <w:r w:rsidR="005A337B">
        <w:rPr>
          <w:rFonts w:ascii="Times New Roman" w:hAnsi="Times New Roman"/>
          <w:sz w:val="24"/>
          <w:szCs w:val="24"/>
          <w:lang w:eastAsia="ru-RU"/>
        </w:rPr>
        <w:t>_________</w:t>
      </w:r>
    </w:p>
    <w:p w:rsidR="009E55D0" w:rsidRPr="001B14E0" w:rsidRDefault="009E55D0" w:rsidP="009E55D0">
      <w:pPr>
        <w:widowControl w:val="0"/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9E55D0" w:rsidRPr="001B14E0" w:rsidRDefault="009E55D0" w:rsidP="009E55D0">
      <w:pPr>
        <w:widowControl w:val="0"/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1B14E0">
        <w:rPr>
          <w:rFonts w:ascii="Times New Roman" w:hAnsi="Times New Roman"/>
          <w:sz w:val="24"/>
          <w:szCs w:val="24"/>
          <w:lang w:eastAsia="ru-RU"/>
        </w:rPr>
        <w:t>11. Банковские реквизиты</w:t>
      </w:r>
    </w:p>
    <w:p w:rsidR="009E55D0" w:rsidRPr="001B14E0" w:rsidRDefault="009E55D0" w:rsidP="009E55D0">
      <w:pPr>
        <w:widowControl w:val="0"/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1B14E0">
        <w:rPr>
          <w:rFonts w:ascii="Times New Roman" w:hAnsi="Times New Roman"/>
          <w:sz w:val="24"/>
          <w:szCs w:val="24"/>
          <w:lang w:eastAsia="ru-RU"/>
        </w:rPr>
        <w:t>ИНН ___________________________________;  КПП__________________________________</w:t>
      </w:r>
      <w:r w:rsidR="005A337B">
        <w:rPr>
          <w:rFonts w:ascii="Times New Roman" w:hAnsi="Times New Roman"/>
          <w:sz w:val="24"/>
          <w:szCs w:val="24"/>
          <w:lang w:eastAsia="ru-RU"/>
        </w:rPr>
        <w:t>_</w:t>
      </w:r>
    </w:p>
    <w:p w:rsidR="009E55D0" w:rsidRDefault="009E55D0" w:rsidP="009E55D0">
      <w:pPr>
        <w:widowControl w:val="0"/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1B14E0">
        <w:rPr>
          <w:rFonts w:ascii="Times New Roman" w:hAnsi="Times New Roman"/>
          <w:sz w:val="24"/>
          <w:szCs w:val="24"/>
          <w:lang w:eastAsia="ru-RU"/>
        </w:rPr>
        <w:t>Расчетный  счет _________________________________________________________________ в ______________________________________________________________________________</w:t>
      </w:r>
      <w:r w:rsidR="005A337B">
        <w:rPr>
          <w:rFonts w:ascii="Times New Roman" w:hAnsi="Times New Roman"/>
          <w:sz w:val="24"/>
          <w:szCs w:val="24"/>
          <w:lang w:eastAsia="ru-RU"/>
        </w:rPr>
        <w:t>___</w:t>
      </w:r>
    </w:p>
    <w:p w:rsidR="009E55D0" w:rsidRDefault="009E55D0" w:rsidP="009E55D0">
      <w:pPr>
        <w:widowControl w:val="0"/>
        <w:spacing w:after="0" w:line="240" w:lineRule="auto"/>
        <w:rPr>
          <w:rFonts w:ascii="Times New Roman" w:hAnsi="Times New Roman"/>
          <w:sz w:val="18"/>
          <w:szCs w:val="18"/>
          <w:lang w:eastAsia="ru-RU"/>
        </w:rPr>
      </w:pPr>
      <w:r>
        <w:rPr>
          <w:rFonts w:ascii="Times New Roman" w:hAnsi="Times New Roman"/>
          <w:sz w:val="18"/>
          <w:szCs w:val="18"/>
          <w:lang w:eastAsia="ru-RU"/>
        </w:rPr>
        <w:tab/>
      </w:r>
      <w:r>
        <w:rPr>
          <w:rFonts w:ascii="Times New Roman" w:hAnsi="Times New Roman"/>
          <w:sz w:val="18"/>
          <w:szCs w:val="18"/>
          <w:lang w:eastAsia="ru-RU"/>
        </w:rPr>
        <w:tab/>
      </w:r>
      <w:r>
        <w:rPr>
          <w:rFonts w:ascii="Times New Roman" w:hAnsi="Times New Roman"/>
          <w:sz w:val="18"/>
          <w:szCs w:val="18"/>
          <w:lang w:eastAsia="ru-RU"/>
        </w:rPr>
        <w:tab/>
      </w:r>
      <w:r>
        <w:rPr>
          <w:rFonts w:ascii="Times New Roman" w:hAnsi="Times New Roman"/>
          <w:sz w:val="18"/>
          <w:szCs w:val="18"/>
          <w:lang w:eastAsia="ru-RU"/>
        </w:rPr>
        <w:tab/>
      </w:r>
      <w:r>
        <w:rPr>
          <w:rFonts w:ascii="Times New Roman" w:hAnsi="Times New Roman"/>
          <w:sz w:val="18"/>
          <w:szCs w:val="18"/>
          <w:lang w:eastAsia="ru-RU"/>
        </w:rPr>
        <w:tab/>
      </w:r>
      <w:r>
        <w:rPr>
          <w:rFonts w:ascii="Times New Roman" w:hAnsi="Times New Roman"/>
          <w:sz w:val="18"/>
          <w:szCs w:val="18"/>
          <w:lang w:eastAsia="ru-RU"/>
        </w:rPr>
        <w:tab/>
        <w:t>(название банка)</w:t>
      </w:r>
    </w:p>
    <w:p w:rsidR="009E55D0" w:rsidRPr="006F3C1B" w:rsidRDefault="009E55D0" w:rsidP="009E55D0">
      <w:pPr>
        <w:widowControl w:val="0"/>
        <w:spacing w:after="0" w:line="240" w:lineRule="auto"/>
        <w:rPr>
          <w:rFonts w:ascii="Times New Roman" w:hAnsi="Times New Roman"/>
          <w:sz w:val="18"/>
          <w:szCs w:val="18"/>
          <w:lang w:eastAsia="ru-RU"/>
        </w:rPr>
      </w:pPr>
    </w:p>
    <w:p w:rsidR="009E55D0" w:rsidRPr="001B14E0" w:rsidRDefault="009E55D0" w:rsidP="009E55D0">
      <w:pPr>
        <w:widowControl w:val="0"/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1B14E0">
        <w:rPr>
          <w:rFonts w:ascii="Times New Roman" w:hAnsi="Times New Roman"/>
          <w:sz w:val="24"/>
          <w:szCs w:val="24"/>
          <w:lang w:eastAsia="ru-RU"/>
        </w:rPr>
        <w:t>Корр.счет __________________________________; БИК _______________________________</w:t>
      </w:r>
      <w:r w:rsidR="005A337B">
        <w:rPr>
          <w:rFonts w:ascii="Times New Roman" w:hAnsi="Times New Roman"/>
          <w:sz w:val="24"/>
          <w:szCs w:val="24"/>
          <w:lang w:eastAsia="ru-RU"/>
        </w:rPr>
        <w:t>__</w:t>
      </w:r>
    </w:p>
    <w:p w:rsidR="009E55D0" w:rsidRPr="001B14E0" w:rsidRDefault="009E55D0" w:rsidP="009E55D0">
      <w:pPr>
        <w:widowControl w:val="0"/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9E55D0" w:rsidRPr="001B14E0" w:rsidRDefault="009E55D0" w:rsidP="009E55D0">
      <w:pPr>
        <w:widowControl w:val="0"/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1B14E0">
        <w:rPr>
          <w:rFonts w:ascii="Times New Roman" w:hAnsi="Times New Roman"/>
          <w:sz w:val="24"/>
          <w:szCs w:val="24"/>
          <w:lang w:eastAsia="ru-RU"/>
        </w:rPr>
        <w:t>12. Главный бухгалтер (Ф.И.О. полностью):__________________________________________</w:t>
      </w:r>
      <w:r w:rsidR="005A337B">
        <w:rPr>
          <w:rFonts w:ascii="Times New Roman" w:hAnsi="Times New Roman"/>
          <w:sz w:val="24"/>
          <w:szCs w:val="24"/>
          <w:lang w:eastAsia="ru-RU"/>
        </w:rPr>
        <w:t>__</w:t>
      </w:r>
    </w:p>
    <w:p w:rsidR="009E55D0" w:rsidRPr="001B14E0" w:rsidRDefault="009E55D0" w:rsidP="009E55D0">
      <w:pPr>
        <w:widowControl w:val="0"/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9E55D0" w:rsidRPr="001B14E0" w:rsidRDefault="009E55D0" w:rsidP="009E55D0">
      <w:pPr>
        <w:widowControl w:val="0"/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1B14E0">
        <w:rPr>
          <w:rFonts w:ascii="Times New Roman" w:hAnsi="Times New Roman"/>
          <w:sz w:val="24"/>
          <w:szCs w:val="24"/>
          <w:lang w:eastAsia="ru-RU"/>
        </w:rPr>
        <w:t>13. Контактное лицо:</w:t>
      </w:r>
    </w:p>
    <w:p w:rsidR="009E55D0" w:rsidRPr="001B14E0" w:rsidRDefault="009E55D0" w:rsidP="009E55D0">
      <w:pPr>
        <w:widowControl w:val="0"/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1B14E0">
        <w:rPr>
          <w:rFonts w:ascii="Times New Roman" w:hAnsi="Times New Roman"/>
          <w:sz w:val="24"/>
          <w:szCs w:val="24"/>
          <w:lang w:eastAsia="ru-RU"/>
        </w:rPr>
        <w:t>Должность_____________________________________________________________________</w:t>
      </w:r>
      <w:r w:rsidR="005A337B">
        <w:rPr>
          <w:rFonts w:ascii="Times New Roman" w:hAnsi="Times New Roman"/>
          <w:sz w:val="24"/>
          <w:szCs w:val="24"/>
          <w:lang w:eastAsia="ru-RU"/>
        </w:rPr>
        <w:t>__</w:t>
      </w:r>
      <w:r w:rsidRPr="001B14E0">
        <w:rPr>
          <w:rFonts w:ascii="Times New Roman" w:hAnsi="Times New Roman"/>
          <w:sz w:val="24"/>
          <w:szCs w:val="24"/>
          <w:lang w:eastAsia="ru-RU"/>
        </w:rPr>
        <w:t>_</w:t>
      </w:r>
    </w:p>
    <w:p w:rsidR="009E55D0" w:rsidRPr="001B14E0" w:rsidRDefault="009E55D0" w:rsidP="009E55D0">
      <w:pPr>
        <w:widowControl w:val="0"/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1B14E0">
        <w:rPr>
          <w:rFonts w:ascii="Times New Roman" w:hAnsi="Times New Roman"/>
          <w:sz w:val="24"/>
          <w:szCs w:val="24"/>
          <w:lang w:eastAsia="ru-RU"/>
        </w:rPr>
        <w:t>Ф.И.О. полностью:_______________________________________________________________</w:t>
      </w:r>
      <w:r w:rsidR="005A337B">
        <w:rPr>
          <w:rFonts w:ascii="Times New Roman" w:hAnsi="Times New Roman"/>
          <w:sz w:val="24"/>
          <w:szCs w:val="24"/>
          <w:lang w:eastAsia="ru-RU"/>
        </w:rPr>
        <w:t>__</w:t>
      </w:r>
    </w:p>
    <w:p w:rsidR="009E55D0" w:rsidRPr="001B14E0" w:rsidRDefault="009E55D0" w:rsidP="009E55D0">
      <w:pPr>
        <w:widowControl w:val="0"/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1B14E0">
        <w:rPr>
          <w:rFonts w:ascii="Times New Roman" w:hAnsi="Times New Roman"/>
          <w:sz w:val="24"/>
          <w:szCs w:val="24"/>
          <w:lang w:eastAsia="ru-RU"/>
        </w:rPr>
        <w:t>Телефон:_______________________________________________________________________</w:t>
      </w:r>
      <w:r w:rsidR="005A337B">
        <w:rPr>
          <w:rFonts w:ascii="Times New Roman" w:hAnsi="Times New Roman"/>
          <w:sz w:val="24"/>
          <w:szCs w:val="24"/>
          <w:lang w:eastAsia="ru-RU"/>
        </w:rPr>
        <w:t>_</w:t>
      </w:r>
      <w:r w:rsidRPr="001B14E0">
        <w:rPr>
          <w:rFonts w:ascii="Times New Roman" w:hAnsi="Times New Roman"/>
          <w:sz w:val="24"/>
          <w:szCs w:val="24"/>
          <w:lang w:eastAsia="ru-RU"/>
        </w:rPr>
        <w:t xml:space="preserve">_ </w:t>
      </w:r>
    </w:p>
    <w:p w:rsidR="009E55D0" w:rsidRPr="001B14E0" w:rsidRDefault="009E55D0" w:rsidP="009E55D0">
      <w:pPr>
        <w:widowControl w:val="0"/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1B14E0">
        <w:rPr>
          <w:rFonts w:ascii="Times New Roman" w:hAnsi="Times New Roman"/>
          <w:sz w:val="24"/>
          <w:szCs w:val="24"/>
          <w:lang w:val="en-US" w:eastAsia="ru-RU"/>
        </w:rPr>
        <w:t>e</w:t>
      </w:r>
      <w:r w:rsidRPr="001B14E0">
        <w:rPr>
          <w:rFonts w:ascii="Times New Roman" w:hAnsi="Times New Roman"/>
          <w:sz w:val="24"/>
          <w:szCs w:val="24"/>
          <w:lang w:eastAsia="ru-RU"/>
        </w:rPr>
        <w:t>-</w:t>
      </w:r>
      <w:r w:rsidRPr="001B14E0">
        <w:rPr>
          <w:rFonts w:ascii="Times New Roman" w:hAnsi="Times New Roman"/>
          <w:sz w:val="24"/>
          <w:szCs w:val="24"/>
          <w:lang w:val="en-US" w:eastAsia="ru-RU"/>
        </w:rPr>
        <w:t>mail</w:t>
      </w:r>
      <w:r w:rsidRPr="001B14E0">
        <w:rPr>
          <w:rFonts w:ascii="Times New Roman" w:hAnsi="Times New Roman"/>
          <w:sz w:val="24"/>
          <w:szCs w:val="24"/>
          <w:lang w:eastAsia="ru-RU"/>
        </w:rPr>
        <w:t>:________________________________________________________________________</w:t>
      </w:r>
      <w:r w:rsidR="005A337B">
        <w:rPr>
          <w:rFonts w:ascii="Times New Roman" w:hAnsi="Times New Roman"/>
          <w:sz w:val="24"/>
          <w:szCs w:val="24"/>
          <w:lang w:eastAsia="ru-RU"/>
        </w:rPr>
        <w:t>__</w:t>
      </w:r>
      <w:r w:rsidRPr="001B14E0">
        <w:rPr>
          <w:rFonts w:ascii="Times New Roman" w:hAnsi="Times New Roman"/>
          <w:sz w:val="24"/>
          <w:szCs w:val="24"/>
          <w:lang w:eastAsia="ru-RU"/>
        </w:rPr>
        <w:t>__</w:t>
      </w:r>
    </w:p>
    <w:p w:rsidR="009E55D0" w:rsidRPr="001B14E0" w:rsidRDefault="009E55D0" w:rsidP="009E55D0">
      <w:pPr>
        <w:widowControl w:val="0"/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5A337B" w:rsidRDefault="005A337B">
      <w:pPr>
        <w:rPr>
          <w:rFonts w:ascii="Times New Roman" w:hAnsi="Times New Roman"/>
          <w:b/>
          <w:sz w:val="24"/>
          <w:szCs w:val="24"/>
          <w:lang w:eastAsia="ru-RU"/>
        </w:rPr>
      </w:pPr>
      <w:r>
        <w:rPr>
          <w:rFonts w:ascii="Times New Roman" w:hAnsi="Times New Roman"/>
          <w:b/>
          <w:sz w:val="24"/>
          <w:szCs w:val="24"/>
          <w:lang w:eastAsia="ru-RU"/>
        </w:rPr>
        <w:br w:type="page"/>
      </w:r>
    </w:p>
    <w:p w:rsidR="009E55D0" w:rsidRPr="001B14E0" w:rsidRDefault="009E55D0" w:rsidP="009E55D0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eastAsia="ru-RU"/>
        </w:rPr>
      </w:pPr>
      <w:r w:rsidRPr="001B14E0">
        <w:rPr>
          <w:rFonts w:ascii="Times New Roman" w:hAnsi="Times New Roman"/>
          <w:b/>
          <w:sz w:val="24"/>
          <w:szCs w:val="24"/>
          <w:lang w:eastAsia="ru-RU"/>
        </w:rPr>
        <w:lastRenderedPageBreak/>
        <w:t>Основная деятельность</w:t>
      </w:r>
    </w:p>
    <w:p w:rsidR="009E55D0" w:rsidRPr="001B14E0" w:rsidRDefault="009E55D0" w:rsidP="009E55D0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eastAsia="ru-RU"/>
        </w:rPr>
      </w:pPr>
    </w:p>
    <w:p w:rsidR="009E55D0" w:rsidRPr="001B14E0" w:rsidRDefault="009E55D0" w:rsidP="009E55D0">
      <w:pPr>
        <w:widowControl w:val="0"/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1B14E0">
        <w:rPr>
          <w:rFonts w:ascii="Times New Roman" w:hAnsi="Times New Roman"/>
          <w:sz w:val="24"/>
          <w:szCs w:val="24"/>
          <w:lang w:eastAsia="ru-RU"/>
        </w:rPr>
        <w:t>1. Профилирующие направления деятельности________________________________________</w:t>
      </w:r>
    </w:p>
    <w:p w:rsidR="009E55D0" w:rsidRPr="001B14E0" w:rsidRDefault="009E55D0" w:rsidP="009E55D0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1B14E0">
        <w:rPr>
          <w:rFonts w:ascii="Times New Roman" w:hAnsi="Times New Roman"/>
          <w:sz w:val="24"/>
          <w:szCs w:val="24"/>
          <w:lang w:eastAsia="ru-RU"/>
        </w:rPr>
        <w:t>________________________________________________________________________________</w:t>
      </w:r>
    </w:p>
    <w:p w:rsidR="009E55D0" w:rsidRPr="009E55D0" w:rsidRDefault="009E55D0" w:rsidP="009E55D0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9E55D0" w:rsidRPr="001B14E0" w:rsidRDefault="009E55D0" w:rsidP="009E55D0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1B14E0">
        <w:rPr>
          <w:rFonts w:ascii="Times New Roman" w:hAnsi="Times New Roman"/>
          <w:sz w:val="24"/>
          <w:szCs w:val="24"/>
          <w:lang w:eastAsia="ru-RU"/>
        </w:rPr>
        <w:t>2. Среднесписочный состав работников: ______________человек, в том числе:</w:t>
      </w:r>
    </w:p>
    <w:p w:rsidR="009E55D0" w:rsidRPr="001B14E0" w:rsidRDefault="009E55D0" w:rsidP="009E55D0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1B14E0">
        <w:rPr>
          <w:rFonts w:ascii="Times New Roman" w:hAnsi="Times New Roman"/>
          <w:sz w:val="24"/>
          <w:szCs w:val="24"/>
          <w:lang w:eastAsia="ru-RU"/>
        </w:rPr>
        <w:t xml:space="preserve">    ИТР_____________________ человек</w:t>
      </w:r>
    </w:p>
    <w:p w:rsidR="009E55D0" w:rsidRPr="001B14E0" w:rsidRDefault="009E55D0" w:rsidP="009E55D0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1B14E0">
        <w:rPr>
          <w:rFonts w:ascii="Times New Roman" w:hAnsi="Times New Roman"/>
          <w:sz w:val="24"/>
          <w:szCs w:val="24"/>
          <w:lang w:eastAsia="ru-RU"/>
        </w:rPr>
        <w:t xml:space="preserve">    Рабочие:_________________ человек</w:t>
      </w:r>
    </w:p>
    <w:p w:rsidR="009E55D0" w:rsidRPr="001B14E0" w:rsidRDefault="009E55D0" w:rsidP="009E55D0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9E55D0" w:rsidRPr="001B14E0" w:rsidRDefault="009E55D0" w:rsidP="009E55D0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1B14E0">
        <w:rPr>
          <w:rFonts w:ascii="Times New Roman" w:hAnsi="Times New Roman"/>
          <w:sz w:val="24"/>
          <w:szCs w:val="24"/>
          <w:lang w:eastAsia="ru-RU"/>
        </w:rPr>
        <w:t>3. Официально оформленные рабочие:________________человек</w:t>
      </w:r>
    </w:p>
    <w:p w:rsidR="009E55D0" w:rsidRPr="001B14E0" w:rsidRDefault="009E55D0" w:rsidP="009E55D0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9E55D0" w:rsidRPr="001B14E0" w:rsidRDefault="009E55D0" w:rsidP="009E55D0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1B14E0">
        <w:rPr>
          <w:rFonts w:ascii="Times New Roman" w:hAnsi="Times New Roman"/>
          <w:sz w:val="24"/>
          <w:szCs w:val="24"/>
          <w:lang w:eastAsia="ru-RU"/>
        </w:rPr>
        <w:t>4. Привлеченные рабочие:___________________________человек</w:t>
      </w:r>
    </w:p>
    <w:p w:rsidR="009E55D0" w:rsidRPr="001B14E0" w:rsidRDefault="009E55D0" w:rsidP="009E55D0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9E55D0" w:rsidRPr="001B14E0" w:rsidRDefault="009E55D0" w:rsidP="009E55D0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1B14E0">
        <w:rPr>
          <w:rFonts w:ascii="Times New Roman" w:hAnsi="Times New Roman"/>
          <w:sz w:val="24"/>
          <w:szCs w:val="24"/>
          <w:lang w:eastAsia="ru-RU"/>
        </w:rPr>
        <w:t xml:space="preserve">5. Производственные мощности организации (перечень оборудования, транспортных средств, механизмов и пр.) </w:t>
      </w:r>
      <w:r w:rsidRPr="001B14E0">
        <w:rPr>
          <w:rFonts w:ascii="Times New Roman" w:hAnsi="Times New Roman"/>
          <w:sz w:val="18"/>
          <w:szCs w:val="18"/>
          <w:lang w:eastAsia="ru-RU"/>
        </w:rPr>
        <w:t>(может быть оформлено отдельным приложением)</w:t>
      </w:r>
      <w:r w:rsidRPr="001B14E0">
        <w:rPr>
          <w:rFonts w:ascii="Times New Roman" w:hAnsi="Times New Roman"/>
          <w:sz w:val="24"/>
          <w:szCs w:val="24"/>
          <w:lang w:eastAsia="ru-RU"/>
        </w:rPr>
        <w:t>:</w:t>
      </w:r>
    </w:p>
    <w:p w:rsidR="009E55D0" w:rsidRPr="001B14E0" w:rsidRDefault="009E55D0" w:rsidP="009E55D0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1B14E0">
        <w:rPr>
          <w:rFonts w:ascii="Times New Roman" w:hAnsi="Times New Roman"/>
          <w:sz w:val="24"/>
          <w:szCs w:val="24"/>
          <w:lang w:eastAsia="ru-RU"/>
        </w:rPr>
        <w:t>_______________________________________________________________________________</w:t>
      </w:r>
    </w:p>
    <w:p w:rsidR="009E55D0" w:rsidRPr="001B14E0" w:rsidRDefault="009E55D0" w:rsidP="009E55D0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1B14E0">
        <w:rPr>
          <w:rFonts w:ascii="Times New Roman" w:hAnsi="Times New Roman"/>
          <w:sz w:val="24"/>
          <w:szCs w:val="24"/>
          <w:lang w:eastAsia="ru-RU"/>
        </w:rPr>
        <w:t>________________________________________________________________________________</w:t>
      </w:r>
    </w:p>
    <w:p w:rsidR="009E55D0" w:rsidRPr="001B14E0" w:rsidRDefault="009E55D0" w:rsidP="009E55D0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1B14E0">
        <w:rPr>
          <w:rFonts w:ascii="Times New Roman" w:hAnsi="Times New Roman"/>
          <w:sz w:val="24"/>
          <w:szCs w:val="24"/>
          <w:lang w:eastAsia="ru-RU"/>
        </w:rPr>
        <w:t>_______________________________________________________________________________</w:t>
      </w:r>
    </w:p>
    <w:p w:rsidR="009E55D0" w:rsidRPr="001B14E0" w:rsidRDefault="009E55D0" w:rsidP="009E55D0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eastAsia="ru-RU"/>
        </w:rPr>
      </w:pPr>
    </w:p>
    <w:p w:rsidR="009E55D0" w:rsidRPr="001B14E0" w:rsidRDefault="009E55D0" w:rsidP="009E55D0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eastAsia="ru-RU"/>
        </w:rPr>
      </w:pPr>
      <w:r w:rsidRPr="001B14E0">
        <w:rPr>
          <w:rFonts w:ascii="Times New Roman" w:hAnsi="Times New Roman"/>
          <w:b/>
          <w:sz w:val="24"/>
          <w:szCs w:val="24"/>
          <w:lang w:eastAsia="ru-RU"/>
        </w:rPr>
        <w:t>Краткая справка о деятельности</w:t>
      </w:r>
    </w:p>
    <w:p w:rsidR="009E55D0" w:rsidRPr="001B14E0" w:rsidRDefault="009E55D0" w:rsidP="009E55D0">
      <w:pPr>
        <w:spacing w:after="0" w:line="240" w:lineRule="auto"/>
        <w:jc w:val="center"/>
        <w:rPr>
          <w:rFonts w:ascii="Times New Roman" w:hAnsi="Times New Roman"/>
          <w:sz w:val="18"/>
          <w:szCs w:val="18"/>
          <w:lang w:eastAsia="ru-RU"/>
        </w:rPr>
      </w:pPr>
      <w:r w:rsidRPr="001B14E0">
        <w:rPr>
          <w:rFonts w:ascii="Times New Roman" w:hAnsi="Times New Roman"/>
          <w:sz w:val="18"/>
          <w:szCs w:val="18"/>
          <w:lang w:eastAsia="ru-RU"/>
        </w:rPr>
        <w:t>(может быть оформлено отдельным приложением)</w:t>
      </w:r>
    </w:p>
    <w:p w:rsidR="009E55D0" w:rsidRPr="001B14E0" w:rsidRDefault="009E55D0" w:rsidP="009E55D0">
      <w:pPr>
        <w:spacing w:after="0" w:line="240" w:lineRule="auto"/>
        <w:jc w:val="center"/>
        <w:rPr>
          <w:rFonts w:ascii="Times New Roman" w:hAnsi="Times New Roman"/>
          <w:sz w:val="18"/>
          <w:szCs w:val="18"/>
          <w:lang w:eastAsia="ru-RU"/>
        </w:rPr>
      </w:pPr>
    </w:p>
    <w:p w:rsidR="009E55D0" w:rsidRPr="006F3C1B" w:rsidRDefault="009E55D0" w:rsidP="009E55D0">
      <w:pPr>
        <w:pStyle w:val="ab"/>
        <w:numPr>
          <w:ilvl w:val="0"/>
          <w:numId w:val="2"/>
        </w:numPr>
        <w:spacing w:after="0" w:line="240" w:lineRule="auto"/>
        <w:ind w:left="0" w:firstLine="0"/>
        <w:rPr>
          <w:rFonts w:ascii="Times New Roman" w:hAnsi="Times New Roman"/>
          <w:sz w:val="24"/>
          <w:szCs w:val="24"/>
          <w:lang w:eastAsia="ru-RU"/>
        </w:rPr>
      </w:pPr>
      <w:r w:rsidRPr="006F3C1B">
        <w:rPr>
          <w:rFonts w:ascii="Times New Roman" w:hAnsi="Times New Roman"/>
          <w:sz w:val="24"/>
          <w:szCs w:val="24"/>
          <w:lang w:eastAsia="ru-RU"/>
        </w:rPr>
        <w:t xml:space="preserve">Завершенные объекты (за </w:t>
      </w:r>
      <w:r>
        <w:rPr>
          <w:rFonts w:ascii="Times New Roman" w:hAnsi="Times New Roman"/>
          <w:sz w:val="24"/>
          <w:szCs w:val="24"/>
          <w:lang w:eastAsia="ru-RU"/>
        </w:rPr>
        <w:t>предыдущий</w:t>
      </w:r>
      <w:r w:rsidRPr="006F3C1B">
        <w:rPr>
          <w:rFonts w:ascii="Times New Roman" w:hAnsi="Times New Roman"/>
          <w:sz w:val="24"/>
          <w:szCs w:val="24"/>
          <w:lang w:eastAsia="ru-RU"/>
        </w:rPr>
        <w:t xml:space="preserve"> год):</w:t>
      </w:r>
    </w:p>
    <w:p w:rsidR="009E55D0" w:rsidRPr="001B14E0" w:rsidRDefault="009E55D0" w:rsidP="009E55D0">
      <w:pPr>
        <w:pStyle w:val="ab"/>
        <w:spacing w:after="0" w:line="240" w:lineRule="auto"/>
        <w:ind w:left="0"/>
        <w:rPr>
          <w:rFonts w:ascii="Times New Roman" w:hAnsi="Times New Roman"/>
          <w:sz w:val="24"/>
          <w:szCs w:val="24"/>
          <w:lang w:eastAsia="ru-RU"/>
        </w:rPr>
      </w:pPr>
    </w:p>
    <w:tbl>
      <w:tblPr>
        <w:tblStyle w:val="ac"/>
        <w:tblW w:w="0" w:type="auto"/>
        <w:tblInd w:w="108" w:type="dxa"/>
        <w:tblLook w:val="04A0" w:firstRow="1" w:lastRow="0" w:firstColumn="1" w:lastColumn="0" w:noHBand="0" w:noVBand="1"/>
      </w:tblPr>
      <w:tblGrid>
        <w:gridCol w:w="567"/>
        <w:gridCol w:w="2694"/>
        <w:gridCol w:w="1984"/>
        <w:gridCol w:w="2606"/>
        <w:gridCol w:w="2214"/>
      </w:tblGrid>
      <w:tr w:rsidR="009E55D0" w:rsidTr="009E55D0">
        <w:tc>
          <w:tcPr>
            <w:tcW w:w="567" w:type="dxa"/>
            <w:vAlign w:val="center"/>
          </w:tcPr>
          <w:p w:rsidR="009E55D0" w:rsidRDefault="009E55D0" w:rsidP="009E55D0">
            <w:pPr>
              <w:pStyle w:val="ab"/>
              <w:ind w:left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2694" w:type="dxa"/>
            <w:vAlign w:val="center"/>
          </w:tcPr>
          <w:p w:rsidR="009E55D0" w:rsidRDefault="009E55D0" w:rsidP="009E55D0">
            <w:pPr>
              <w:pStyle w:val="ab"/>
              <w:ind w:left="-108" w:right="-105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Название организации (контактное лицо, телефон)</w:t>
            </w:r>
          </w:p>
        </w:tc>
        <w:tc>
          <w:tcPr>
            <w:tcW w:w="1984" w:type="dxa"/>
            <w:vAlign w:val="center"/>
          </w:tcPr>
          <w:p w:rsidR="009E55D0" w:rsidRDefault="009E55D0" w:rsidP="009E55D0">
            <w:pPr>
              <w:pStyle w:val="ab"/>
              <w:ind w:left="-111" w:right="-144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Название и адрес строительства</w:t>
            </w:r>
          </w:p>
        </w:tc>
        <w:tc>
          <w:tcPr>
            <w:tcW w:w="2606" w:type="dxa"/>
            <w:vAlign w:val="center"/>
          </w:tcPr>
          <w:p w:rsidR="009E55D0" w:rsidRPr="001B14E0" w:rsidRDefault="009E55D0" w:rsidP="009E55D0">
            <w:pPr>
              <w:ind w:left="-72" w:right="-195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Наименование и объем выполненных работ</w:t>
            </w:r>
          </w:p>
        </w:tc>
        <w:tc>
          <w:tcPr>
            <w:tcW w:w="2214" w:type="dxa"/>
            <w:vAlign w:val="center"/>
          </w:tcPr>
          <w:p w:rsidR="009E55D0" w:rsidRPr="001B14E0" w:rsidRDefault="009E55D0" w:rsidP="009E55D0">
            <w:pPr>
              <w:ind w:left="-21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Стоимость, выполненных работ, тыс. руб.</w:t>
            </w:r>
          </w:p>
        </w:tc>
      </w:tr>
      <w:tr w:rsidR="009E55D0" w:rsidTr="009E55D0">
        <w:tc>
          <w:tcPr>
            <w:tcW w:w="567" w:type="dxa"/>
            <w:vAlign w:val="center"/>
          </w:tcPr>
          <w:p w:rsidR="009E55D0" w:rsidRDefault="009E55D0" w:rsidP="009E55D0">
            <w:pPr>
              <w:pStyle w:val="ab"/>
              <w:ind w:left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694" w:type="dxa"/>
            <w:vAlign w:val="center"/>
          </w:tcPr>
          <w:p w:rsidR="009E55D0" w:rsidRDefault="009E55D0" w:rsidP="009E55D0">
            <w:pPr>
              <w:pStyle w:val="ab"/>
              <w:ind w:left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  <w:vAlign w:val="center"/>
          </w:tcPr>
          <w:p w:rsidR="009E55D0" w:rsidRDefault="009E55D0" w:rsidP="009E55D0">
            <w:pPr>
              <w:pStyle w:val="ab"/>
              <w:ind w:left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606" w:type="dxa"/>
            <w:vAlign w:val="center"/>
          </w:tcPr>
          <w:p w:rsidR="009E55D0" w:rsidRDefault="009E55D0" w:rsidP="009E55D0">
            <w:pPr>
              <w:ind w:left="36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14" w:type="dxa"/>
            <w:vAlign w:val="center"/>
          </w:tcPr>
          <w:p w:rsidR="009E55D0" w:rsidRDefault="009E55D0" w:rsidP="009E55D0">
            <w:pPr>
              <w:ind w:left="36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9E55D0" w:rsidTr="009E55D0">
        <w:tc>
          <w:tcPr>
            <w:tcW w:w="567" w:type="dxa"/>
            <w:vAlign w:val="center"/>
          </w:tcPr>
          <w:p w:rsidR="009E55D0" w:rsidRDefault="009E55D0" w:rsidP="009E55D0">
            <w:pPr>
              <w:pStyle w:val="ab"/>
              <w:ind w:left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694" w:type="dxa"/>
            <w:vAlign w:val="center"/>
          </w:tcPr>
          <w:p w:rsidR="009E55D0" w:rsidRDefault="009E55D0" w:rsidP="009E55D0">
            <w:pPr>
              <w:pStyle w:val="ab"/>
              <w:ind w:left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  <w:vAlign w:val="center"/>
          </w:tcPr>
          <w:p w:rsidR="009E55D0" w:rsidRDefault="009E55D0" w:rsidP="009E55D0">
            <w:pPr>
              <w:pStyle w:val="ab"/>
              <w:ind w:left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606" w:type="dxa"/>
            <w:vAlign w:val="center"/>
          </w:tcPr>
          <w:p w:rsidR="009E55D0" w:rsidRDefault="009E55D0" w:rsidP="009E55D0">
            <w:pPr>
              <w:ind w:left="36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14" w:type="dxa"/>
            <w:vAlign w:val="center"/>
          </w:tcPr>
          <w:p w:rsidR="009E55D0" w:rsidRDefault="009E55D0" w:rsidP="009E55D0">
            <w:pPr>
              <w:ind w:left="36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</w:tbl>
    <w:p w:rsidR="009E55D0" w:rsidRPr="001B14E0" w:rsidRDefault="009E55D0" w:rsidP="009E55D0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eastAsia="ru-RU"/>
        </w:rPr>
      </w:pPr>
    </w:p>
    <w:p w:rsidR="009E55D0" w:rsidRPr="006F3C1B" w:rsidRDefault="009E55D0" w:rsidP="009E55D0">
      <w:pPr>
        <w:pStyle w:val="ab"/>
        <w:numPr>
          <w:ilvl w:val="0"/>
          <w:numId w:val="2"/>
        </w:numPr>
        <w:spacing w:after="0" w:line="240" w:lineRule="auto"/>
        <w:ind w:left="0" w:firstLine="0"/>
        <w:rPr>
          <w:rFonts w:ascii="Times New Roman" w:hAnsi="Times New Roman"/>
          <w:sz w:val="24"/>
          <w:szCs w:val="24"/>
          <w:lang w:eastAsia="ru-RU"/>
        </w:rPr>
      </w:pPr>
      <w:r w:rsidRPr="006F3C1B">
        <w:rPr>
          <w:rFonts w:ascii="Times New Roman" w:hAnsi="Times New Roman"/>
          <w:sz w:val="24"/>
          <w:szCs w:val="24"/>
          <w:lang w:eastAsia="ru-RU"/>
        </w:rPr>
        <w:t xml:space="preserve">Текущие объекты: </w:t>
      </w:r>
    </w:p>
    <w:p w:rsidR="009E55D0" w:rsidRPr="001B14E0" w:rsidRDefault="009E55D0" w:rsidP="009E55D0">
      <w:pPr>
        <w:pStyle w:val="ab"/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tbl>
      <w:tblPr>
        <w:tblStyle w:val="ac"/>
        <w:tblW w:w="0" w:type="auto"/>
        <w:tblInd w:w="108" w:type="dxa"/>
        <w:tblLook w:val="04A0" w:firstRow="1" w:lastRow="0" w:firstColumn="1" w:lastColumn="0" w:noHBand="0" w:noVBand="1"/>
      </w:tblPr>
      <w:tblGrid>
        <w:gridCol w:w="567"/>
        <w:gridCol w:w="2694"/>
        <w:gridCol w:w="1945"/>
        <w:gridCol w:w="2591"/>
        <w:gridCol w:w="2298"/>
      </w:tblGrid>
      <w:tr w:rsidR="009E55D0" w:rsidTr="009E55D0">
        <w:tc>
          <w:tcPr>
            <w:tcW w:w="567" w:type="dxa"/>
            <w:vAlign w:val="center"/>
          </w:tcPr>
          <w:p w:rsidR="009E55D0" w:rsidRDefault="009E55D0" w:rsidP="009E55D0">
            <w:pPr>
              <w:pStyle w:val="ab"/>
              <w:ind w:left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2694" w:type="dxa"/>
            <w:vAlign w:val="center"/>
          </w:tcPr>
          <w:p w:rsidR="009E55D0" w:rsidRDefault="009E55D0" w:rsidP="009E55D0">
            <w:pPr>
              <w:pStyle w:val="ab"/>
              <w:ind w:left="-108" w:right="-108" w:firstLine="108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Название организации (контактное лицо, телефон)</w:t>
            </w:r>
          </w:p>
        </w:tc>
        <w:tc>
          <w:tcPr>
            <w:tcW w:w="1945" w:type="dxa"/>
            <w:vAlign w:val="center"/>
          </w:tcPr>
          <w:p w:rsidR="009E55D0" w:rsidRDefault="009E55D0" w:rsidP="009E55D0">
            <w:pPr>
              <w:pStyle w:val="ab"/>
              <w:ind w:left="-108" w:right="-147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Название и адрес строительства, </w:t>
            </w:r>
          </w:p>
        </w:tc>
        <w:tc>
          <w:tcPr>
            <w:tcW w:w="2591" w:type="dxa"/>
            <w:vAlign w:val="center"/>
          </w:tcPr>
          <w:p w:rsidR="009E55D0" w:rsidRPr="001B14E0" w:rsidRDefault="009E55D0" w:rsidP="009E55D0">
            <w:pPr>
              <w:ind w:left="-69" w:right="-108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Объем выполненных работ</w:t>
            </w:r>
          </w:p>
        </w:tc>
        <w:tc>
          <w:tcPr>
            <w:tcW w:w="2298" w:type="dxa"/>
            <w:vAlign w:val="center"/>
          </w:tcPr>
          <w:p w:rsidR="009E55D0" w:rsidRPr="001B14E0" w:rsidRDefault="009E55D0" w:rsidP="009E55D0">
            <w:pPr>
              <w:ind w:left="-108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Сроки исполнения, общий объем работ и стоимость (тыс. руб.) </w:t>
            </w:r>
          </w:p>
        </w:tc>
      </w:tr>
      <w:tr w:rsidR="009E55D0" w:rsidTr="009E55D0">
        <w:tc>
          <w:tcPr>
            <w:tcW w:w="567" w:type="dxa"/>
            <w:vAlign w:val="center"/>
          </w:tcPr>
          <w:p w:rsidR="009E55D0" w:rsidRDefault="009E55D0" w:rsidP="009E55D0">
            <w:pPr>
              <w:pStyle w:val="ab"/>
              <w:ind w:left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694" w:type="dxa"/>
            <w:vAlign w:val="center"/>
          </w:tcPr>
          <w:p w:rsidR="009E55D0" w:rsidRDefault="009E55D0" w:rsidP="009E55D0">
            <w:pPr>
              <w:pStyle w:val="ab"/>
              <w:ind w:left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45" w:type="dxa"/>
            <w:vAlign w:val="center"/>
          </w:tcPr>
          <w:p w:rsidR="009E55D0" w:rsidRDefault="009E55D0" w:rsidP="009E55D0">
            <w:pPr>
              <w:pStyle w:val="ab"/>
              <w:ind w:left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591" w:type="dxa"/>
            <w:vAlign w:val="center"/>
          </w:tcPr>
          <w:p w:rsidR="009E55D0" w:rsidRDefault="009E55D0" w:rsidP="009E55D0">
            <w:pPr>
              <w:ind w:left="36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98" w:type="dxa"/>
            <w:vAlign w:val="center"/>
          </w:tcPr>
          <w:p w:rsidR="009E55D0" w:rsidRDefault="009E55D0" w:rsidP="009E55D0">
            <w:pPr>
              <w:ind w:left="36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9E55D0" w:rsidTr="009E55D0">
        <w:tc>
          <w:tcPr>
            <w:tcW w:w="567" w:type="dxa"/>
            <w:vAlign w:val="center"/>
          </w:tcPr>
          <w:p w:rsidR="009E55D0" w:rsidRDefault="009E55D0" w:rsidP="009E55D0">
            <w:pPr>
              <w:pStyle w:val="ab"/>
              <w:ind w:left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694" w:type="dxa"/>
            <w:vAlign w:val="center"/>
          </w:tcPr>
          <w:p w:rsidR="009E55D0" w:rsidRDefault="009E55D0" w:rsidP="009E55D0">
            <w:pPr>
              <w:pStyle w:val="ab"/>
              <w:ind w:left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45" w:type="dxa"/>
            <w:vAlign w:val="center"/>
          </w:tcPr>
          <w:p w:rsidR="009E55D0" w:rsidRDefault="009E55D0" w:rsidP="009E55D0">
            <w:pPr>
              <w:pStyle w:val="ab"/>
              <w:ind w:left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591" w:type="dxa"/>
            <w:vAlign w:val="center"/>
          </w:tcPr>
          <w:p w:rsidR="009E55D0" w:rsidRDefault="009E55D0" w:rsidP="009E55D0">
            <w:pPr>
              <w:ind w:left="36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98" w:type="dxa"/>
            <w:vAlign w:val="center"/>
          </w:tcPr>
          <w:p w:rsidR="009E55D0" w:rsidRDefault="009E55D0" w:rsidP="009E55D0">
            <w:pPr>
              <w:ind w:left="36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</w:tbl>
    <w:p w:rsidR="009E55D0" w:rsidRDefault="009E55D0" w:rsidP="009E55D0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9E55D0" w:rsidRPr="001B14E0" w:rsidRDefault="009E55D0" w:rsidP="009E55D0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9E55D0" w:rsidRPr="001B14E0" w:rsidRDefault="009E55D0" w:rsidP="009E55D0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1B14E0">
        <w:rPr>
          <w:rFonts w:ascii="Times New Roman" w:hAnsi="Times New Roman"/>
          <w:sz w:val="24"/>
          <w:szCs w:val="24"/>
          <w:lang w:eastAsia="ru-RU"/>
        </w:rPr>
        <w:t>Руководитель__________________________             ____________________________________</w:t>
      </w:r>
    </w:p>
    <w:p w:rsidR="009E55D0" w:rsidRPr="001B14E0" w:rsidRDefault="009E55D0" w:rsidP="009E55D0">
      <w:pPr>
        <w:spacing w:after="0" w:line="240" w:lineRule="auto"/>
        <w:rPr>
          <w:rFonts w:ascii="Times New Roman" w:hAnsi="Times New Roman"/>
          <w:i/>
          <w:sz w:val="18"/>
          <w:szCs w:val="18"/>
          <w:lang w:eastAsia="ru-RU"/>
        </w:rPr>
      </w:pPr>
      <w:r w:rsidRPr="001B14E0">
        <w:rPr>
          <w:rFonts w:ascii="Times New Roman" w:hAnsi="Times New Roman"/>
          <w:i/>
          <w:sz w:val="18"/>
          <w:szCs w:val="18"/>
          <w:lang w:eastAsia="ru-RU"/>
        </w:rPr>
        <w:t xml:space="preserve">                                                       подпись                                                                                   Ф.И.О.</w:t>
      </w:r>
    </w:p>
    <w:p w:rsidR="009E55D0" w:rsidRPr="001B14E0" w:rsidRDefault="009E55D0" w:rsidP="009E55D0">
      <w:pPr>
        <w:spacing w:after="0" w:line="240" w:lineRule="auto"/>
        <w:rPr>
          <w:rFonts w:ascii="Times New Roman" w:hAnsi="Times New Roman"/>
          <w:i/>
          <w:sz w:val="18"/>
          <w:szCs w:val="18"/>
          <w:lang w:eastAsia="ru-RU"/>
        </w:rPr>
      </w:pPr>
    </w:p>
    <w:p w:rsidR="009E55D0" w:rsidRPr="001B14E0" w:rsidRDefault="009E55D0" w:rsidP="009E55D0">
      <w:pPr>
        <w:spacing w:after="0" w:line="240" w:lineRule="auto"/>
        <w:rPr>
          <w:rFonts w:ascii="Times New Roman" w:hAnsi="Times New Roman"/>
          <w:i/>
          <w:sz w:val="18"/>
          <w:szCs w:val="18"/>
          <w:lang w:eastAsia="ru-RU"/>
        </w:rPr>
      </w:pPr>
    </w:p>
    <w:p w:rsidR="009E55D0" w:rsidRPr="001B14E0" w:rsidRDefault="009E55D0" w:rsidP="009E55D0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eastAsia="ru-RU"/>
        </w:rPr>
      </w:pPr>
      <w:r w:rsidRPr="001B14E0">
        <w:rPr>
          <w:rFonts w:ascii="Times New Roman" w:hAnsi="Times New Roman"/>
          <w:sz w:val="24"/>
          <w:szCs w:val="24"/>
          <w:lang w:eastAsia="ru-RU"/>
        </w:rPr>
        <w:t>М.П.                                             «_______»_______________________20 ___ г.</w:t>
      </w:r>
    </w:p>
    <w:p w:rsidR="00E852DD" w:rsidRDefault="00E852DD">
      <w:pPr>
        <w:rPr>
          <w:rFonts w:ascii="Times New Roman" w:hAnsi="Times New Roman"/>
          <w:lang w:eastAsia="ar-SA"/>
        </w:rPr>
      </w:pPr>
      <w:r>
        <w:rPr>
          <w:rFonts w:ascii="Times New Roman" w:hAnsi="Times New Roman"/>
          <w:lang w:eastAsia="ar-SA"/>
        </w:rPr>
        <w:br w:type="page"/>
      </w:r>
    </w:p>
    <w:p w:rsidR="00D425A0" w:rsidRPr="00D425A0" w:rsidRDefault="00D425A0" w:rsidP="00D425A0">
      <w:pPr>
        <w:suppressAutoHyphens/>
        <w:spacing w:after="120" w:line="240" w:lineRule="auto"/>
        <w:ind w:left="-14" w:firstLine="545"/>
        <w:jc w:val="both"/>
        <w:rPr>
          <w:rFonts w:ascii="Times New Roman" w:hAnsi="Times New Roman"/>
          <w:lang w:eastAsia="ar-SA"/>
        </w:rPr>
      </w:pPr>
    </w:p>
    <w:p w:rsidR="008F55E2" w:rsidRPr="008F55E2" w:rsidRDefault="008F55E2" w:rsidP="008F55E2">
      <w:pPr>
        <w:tabs>
          <w:tab w:val="left" w:pos="284"/>
          <w:tab w:val="left" w:pos="567"/>
          <w:tab w:val="left" w:pos="851"/>
          <w:tab w:val="left" w:pos="1134"/>
          <w:tab w:val="left" w:pos="1304"/>
          <w:tab w:val="left" w:pos="1701"/>
          <w:tab w:val="left" w:pos="1985"/>
          <w:tab w:val="left" w:pos="2268"/>
          <w:tab w:val="left" w:pos="2552"/>
          <w:tab w:val="left" w:pos="2835"/>
          <w:tab w:val="left" w:pos="3119"/>
          <w:tab w:val="left" w:pos="3402"/>
          <w:tab w:val="left" w:pos="3686"/>
          <w:tab w:val="left" w:pos="3969"/>
          <w:tab w:val="left" w:pos="4253"/>
          <w:tab w:val="left" w:pos="4536"/>
          <w:tab w:val="left" w:pos="4820"/>
          <w:tab w:val="right" w:pos="9639"/>
        </w:tabs>
        <w:spacing w:after="0" w:line="240" w:lineRule="auto"/>
        <w:jc w:val="both"/>
        <w:rPr>
          <w:rFonts w:ascii="Calibri" w:hAnsi="Calibri" w:cs="Calibri"/>
          <w:b/>
          <w:sz w:val="24"/>
          <w:szCs w:val="20"/>
          <w:lang w:eastAsia="nl-NL"/>
        </w:rPr>
      </w:pPr>
      <w:r>
        <w:rPr>
          <w:rFonts w:ascii="Times New Roman" w:hAnsi="Times New Roman"/>
          <w:sz w:val="24"/>
          <w:szCs w:val="20"/>
          <w:lang w:eastAsia="nl-NL"/>
        </w:rPr>
        <w:tab/>
      </w:r>
      <w:r>
        <w:rPr>
          <w:rFonts w:ascii="Times New Roman" w:hAnsi="Times New Roman"/>
          <w:sz w:val="24"/>
          <w:szCs w:val="20"/>
          <w:lang w:eastAsia="nl-NL"/>
        </w:rPr>
        <w:tab/>
      </w:r>
      <w:r>
        <w:rPr>
          <w:rFonts w:ascii="Times New Roman" w:hAnsi="Times New Roman"/>
          <w:sz w:val="24"/>
          <w:szCs w:val="20"/>
          <w:lang w:eastAsia="nl-NL"/>
        </w:rPr>
        <w:tab/>
      </w:r>
      <w:r>
        <w:rPr>
          <w:rFonts w:ascii="Times New Roman" w:hAnsi="Times New Roman"/>
          <w:sz w:val="24"/>
          <w:szCs w:val="20"/>
          <w:lang w:eastAsia="nl-NL"/>
        </w:rPr>
        <w:tab/>
      </w:r>
      <w:r>
        <w:rPr>
          <w:rFonts w:ascii="Times New Roman" w:hAnsi="Times New Roman"/>
          <w:sz w:val="24"/>
          <w:szCs w:val="20"/>
          <w:lang w:eastAsia="nl-NL"/>
        </w:rPr>
        <w:tab/>
      </w:r>
      <w:r>
        <w:rPr>
          <w:rFonts w:ascii="Times New Roman" w:hAnsi="Times New Roman"/>
          <w:sz w:val="24"/>
          <w:szCs w:val="20"/>
          <w:lang w:eastAsia="nl-NL"/>
        </w:rPr>
        <w:tab/>
      </w:r>
      <w:r>
        <w:rPr>
          <w:rFonts w:ascii="Times New Roman" w:hAnsi="Times New Roman"/>
          <w:sz w:val="24"/>
          <w:szCs w:val="20"/>
          <w:lang w:eastAsia="nl-NL"/>
        </w:rPr>
        <w:tab/>
      </w:r>
      <w:r>
        <w:rPr>
          <w:rFonts w:ascii="Times New Roman" w:hAnsi="Times New Roman"/>
          <w:sz w:val="24"/>
          <w:szCs w:val="20"/>
          <w:lang w:eastAsia="nl-NL"/>
        </w:rPr>
        <w:tab/>
      </w:r>
      <w:r>
        <w:rPr>
          <w:rFonts w:ascii="Times New Roman" w:hAnsi="Times New Roman"/>
          <w:sz w:val="24"/>
          <w:szCs w:val="20"/>
          <w:lang w:eastAsia="nl-NL"/>
        </w:rPr>
        <w:tab/>
      </w:r>
      <w:r>
        <w:rPr>
          <w:rFonts w:ascii="Times New Roman" w:hAnsi="Times New Roman"/>
          <w:sz w:val="24"/>
          <w:szCs w:val="20"/>
          <w:lang w:eastAsia="nl-NL"/>
        </w:rPr>
        <w:tab/>
      </w:r>
      <w:r>
        <w:rPr>
          <w:rFonts w:ascii="Times New Roman" w:hAnsi="Times New Roman"/>
          <w:sz w:val="24"/>
          <w:szCs w:val="20"/>
          <w:lang w:eastAsia="nl-NL"/>
        </w:rPr>
        <w:tab/>
      </w:r>
      <w:r>
        <w:rPr>
          <w:rFonts w:ascii="Times New Roman" w:hAnsi="Times New Roman"/>
          <w:sz w:val="24"/>
          <w:szCs w:val="20"/>
          <w:lang w:eastAsia="nl-NL"/>
        </w:rPr>
        <w:tab/>
      </w:r>
      <w:r>
        <w:rPr>
          <w:rFonts w:ascii="Times New Roman" w:hAnsi="Times New Roman"/>
          <w:sz w:val="24"/>
          <w:szCs w:val="20"/>
          <w:lang w:eastAsia="nl-NL"/>
        </w:rPr>
        <w:tab/>
      </w:r>
      <w:r>
        <w:rPr>
          <w:rFonts w:ascii="Times New Roman" w:hAnsi="Times New Roman"/>
          <w:sz w:val="24"/>
          <w:szCs w:val="20"/>
          <w:lang w:eastAsia="nl-NL"/>
        </w:rPr>
        <w:tab/>
      </w:r>
      <w:r>
        <w:rPr>
          <w:rFonts w:ascii="Times New Roman" w:hAnsi="Times New Roman"/>
          <w:sz w:val="24"/>
          <w:szCs w:val="20"/>
          <w:lang w:eastAsia="nl-NL"/>
        </w:rPr>
        <w:tab/>
      </w:r>
      <w:r>
        <w:rPr>
          <w:rFonts w:ascii="Times New Roman" w:hAnsi="Times New Roman"/>
          <w:sz w:val="24"/>
          <w:szCs w:val="20"/>
          <w:lang w:eastAsia="nl-NL"/>
        </w:rPr>
        <w:tab/>
      </w:r>
      <w:r>
        <w:rPr>
          <w:rFonts w:ascii="Times New Roman" w:hAnsi="Times New Roman"/>
          <w:sz w:val="24"/>
          <w:szCs w:val="20"/>
          <w:lang w:eastAsia="nl-NL"/>
        </w:rPr>
        <w:tab/>
      </w:r>
      <w:r>
        <w:rPr>
          <w:rFonts w:ascii="Times New Roman" w:hAnsi="Times New Roman"/>
          <w:sz w:val="24"/>
          <w:szCs w:val="20"/>
          <w:lang w:eastAsia="nl-NL"/>
        </w:rPr>
        <w:tab/>
      </w:r>
      <w:r>
        <w:rPr>
          <w:rFonts w:ascii="Calibri" w:hAnsi="Calibri" w:cs="Calibri"/>
          <w:b/>
          <w:sz w:val="24"/>
          <w:szCs w:val="20"/>
          <w:lang w:eastAsia="nl-NL"/>
        </w:rPr>
        <w:t>Приложение № 3</w:t>
      </w:r>
    </w:p>
    <w:p w:rsidR="00D425A0" w:rsidRPr="00D425A0" w:rsidRDefault="00D425A0" w:rsidP="00D425A0">
      <w:pPr>
        <w:tabs>
          <w:tab w:val="left" w:pos="284"/>
          <w:tab w:val="left" w:pos="567"/>
          <w:tab w:val="left" w:pos="851"/>
          <w:tab w:val="left" w:pos="1134"/>
          <w:tab w:val="left" w:pos="1304"/>
          <w:tab w:val="left" w:pos="1701"/>
          <w:tab w:val="left" w:pos="1985"/>
          <w:tab w:val="left" w:pos="2268"/>
          <w:tab w:val="left" w:pos="2552"/>
          <w:tab w:val="left" w:pos="2835"/>
          <w:tab w:val="left" w:pos="3119"/>
          <w:tab w:val="left" w:pos="3402"/>
          <w:tab w:val="left" w:pos="3686"/>
          <w:tab w:val="left" w:pos="3969"/>
          <w:tab w:val="left" w:pos="4253"/>
          <w:tab w:val="left" w:pos="4536"/>
          <w:tab w:val="left" w:pos="4820"/>
          <w:tab w:val="right" w:pos="9639"/>
        </w:tabs>
        <w:spacing w:after="0" w:line="240" w:lineRule="auto"/>
        <w:jc w:val="center"/>
        <w:rPr>
          <w:rFonts w:ascii="Times New Roman" w:hAnsi="Times New Roman"/>
          <w:sz w:val="24"/>
          <w:szCs w:val="20"/>
          <w:lang w:eastAsia="nl-NL"/>
        </w:rPr>
      </w:pPr>
      <w:r w:rsidRPr="00D425A0">
        <w:rPr>
          <w:rFonts w:ascii="Times New Roman" w:hAnsi="Times New Roman"/>
          <w:sz w:val="24"/>
          <w:szCs w:val="20"/>
          <w:lang w:eastAsia="nl-NL"/>
        </w:rPr>
        <w:t>ПЕРЕЧЕНЬ ДОКУМЕНТОВ,</w:t>
      </w:r>
    </w:p>
    <w:p w:rsidR="00D425A0" w:rsidRPr="00D425A0" w:rsidRDefault="00D425A0" w:rsidP="00D425A0">
      <w:pPr>
        <w:tabs>
          <w:tab w:val="left" w:pos="284"/>
          <w:tab w:val="left" w:pos="567"/>
          <w:tab w:val="left" w:pos="851"/>
          <w:tab w:val="left" w:pos="1134"/>
          <w:tab w:val="left" w:pos="1304"/>
          <w:tab w:val="left" w:pos="1701"/>
          <w:tab w:val="left" w:pos="1985"/>
          <w:tab w:val="left" w:pos="2268"/>
          <w:tab w:val="left" w:pos="2552"/>
          <w:tab w:val="left" w:pos="2835"/>
          <w:tab w:val="left" w:pos="3119"/>
          <w:tab w:val="left" w:pos="3402"/>
          <w:tab w:val="left" w:pos="3686"/>
          <w:tab w:val="left" w:pos="3969"/>
          <w:tab w:val="left" w:pos="4253"/>
          <w:tab w:val="left" w:pos="4536"/>
          <w:tab w:val="left" w:pos="4820"/>
          <w:tab w:val="right" w:pos="9639"/>
        </w:tabs>
        <w:spacing w:after="0" w:line="240" w:lineRule="auto"/>
        <w:jc w:val="center"/>
        <w:rPr>
          <w:rFonts w:ascii="Times New Roman" w:hAnsi="Times New Roman"/>
          <w:sz w:val="24"/>
          <w:szCs w:val="20"/>
          <w:lang w:eastAsia="nl-NL"/>
        </w:rPr>
      </w:pPr>
      <w:r w:rsidRPr="00D425A0">
        <w:rPr>
          <w:rFonts w:ascii="Times New Roman" w:hAnsi="Times New Roman"/>
          <w:sz w:val="24"/>
          <w:szCs w:val="20"/>
          <w:lang w:eastAsia="nl-NL"/>
        </w:rPr>
        <w:t xml:space="preserve"> ПРЕДОСТАВЛЯЕМЫХ ОРГАНИЗАЦИЕЙ-ПРЕТЕНДЕНТОМ, ДЛЯ УЧАСТИЯ В ТЕНДЕРЕ НА  ЗАКЛЮЧЕНИ</w:t>
      </w:r>
      <w:r w:rsidR="00DE7514">
        <w:rPr>
          <w:rFonts w:ascii="Times New Roman" w:hAnsi="Times New Roman"/>
          <w:sz w:val="24"/>
          <w:szCs w:val="20"/>
          <w:lang w:eastAsia="nl-NL"/>
        </w:rPr>
        <w:t>Е</w:t>
      </w:r>
      <w:r w:rsidRPr="00D425A0">
        <w:rPr>
          <w:rFonts w:ascii="Times New Roman" w:hAnsi="Times New Roman"/>
          <w:sz w:val="24"/>
          <w:szCs w:val="20"/>
          <w:lang w:eastAsia="nl-NL"/>
        </w:rPr>
        <w:t xml:space="preserve"> ДОГОВОРА ПРОИЗВОДСТВА СТРОИТЕЛЬНО-МОНТАЖНЫХ РАБОТ:</w:t>
      </w:r>
    </w:p>
    <w:p w:rsidR="00D425A0" w:rsidRPr="00D425A0" w:rsidRDefault="00D425A0" w:rsidP="00D425A0">
      <w:pPr>
        <w:tabs>
          <w:tab w:val="left" w:pos="284"/>
          <w:tab w:val="left" w:pos="567"/>
          <w:tab w:val="left" w:pos="851"/>
          <w:tab w:val="left" w:pos="1134"/>
          <w:tab w:val="left" w:pos="1304"/>
          <w:tab w:val="left" w:pos="1701"/>
          <w:tab w:val="left" w:pos="1985"/>
          <w:tab w:val="left" w:pos="2268"/>
          <w:tab w:val="left" w:pos="2552"/>
          <w:tab w:val="left" w:pos="2835"/>
          <w:tab w:val="left" w:pos="3119"/>
          <w:tab w:val="left" w:pos="3402"/>
          <w:tab w:val="left" w:pos="3686"/>
          <w:tab w:val="left" w:pos="3969"/>
          <w:tab w:val="left" w:pos="4253"/>
          <w:tab w:val="left" w:pos="4536"/>
          <w:tab w:val="left" w:pos="4820"/>
          <w:tab w:val="right" w:pos="9639"/>
        </w:tabs>
        <w:spacing w:after="0" w:line="240" w:lineRule="auto"/>
        <w:jc w:val="center"/>
        <w:rPr>
          <w:rFonts w:ascii="Times New Roman" w:hAnsi="Times New Roman"/>
          <w:sz w:val="24"/>
          <w:szCs w:val="20"/>
          <w:lang w:eastAsia="nl-NL"/>
        </w:rPr>
      </w:pPr>
    </w:p>
    <w:p w:rsidR="00D425A0" w:rsidRPr="00D425A0" w:rsidRDefault="00D425A0" w:rsidP="00D425A0">
      <w:pPr>
        <w:numPr>
          <w:ilvl w:val="0"/>
          <w:numId w:val="1"/>
        </w:numPr>
        <w:tabs>
          <w:tab w:val="left" w:pos="284"/>
          <w:tab w:val="left" w:pos="567"/>
          <w:tab w:val="left" w:pos="851"/>
          <w:tab w:val="left" w:pos="1134"/>
          <w:tab w:val="left" w:pos="1304"/>
          <w:tab w:val="left" w:pos="1701"/>
          <w:tab w:val="left" w:pos="1985"/>
          <w:tab w:val="left" w:pos="2268"/>
          <w:tab w:val="left" w:pos="2552"/>
          <w:tab w:val="left" w:pos="2835"/>
          <w:tab w:val="left" w:pos="3119"/>
          <w:tab w:val="left" w:pos="3402"/>
          <w:tab w:val="left" w:pos="3686"/>
          <w:tab w:val="left" w:pos="3969"/>
          <w:tab w:val="left" w:pos="4253"/>
          <w:tab w:val="left" w:pos="4536"/>
          <w:tab w:val="left" w:pos="4820"/>
          <w:tab w:val="right" w:pos="9639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  <w:lang w:eastAsia="ru-RU"/>
        </w:rPr>
      </w:pPr>
      <w:r w:rsidRPr="00D425A0">
        <w:rPr>
          <w:rFonts w:ascii="Times New Roman" w:hAnsi="Times New Roman"/>
          <w:sz w:val="24"/>
          <w:szCs w:val="24"/>
          <w:lang w:eastAsia="ru-RU"/>
        </w:rPr>
        <w:t>Устав юридического лица, зарегистрированный в налоговом органе;</w:t>
      </w:r>
    </w:p>
    <w:p w:rsidR="00D425A0" w:rsidRPr="00D425A0" w:rsidRDefault="00D425A0" w:rsidP="00D425A0">
      <w:pPr>
        <w:numPr>
          <w:ilvl w:val="0"/>
          <w:numId w:val="1"/>
        </w:numPr>
        <w:tabs>
          <w:tab w:val="left" w:pos="284"/>
          <w:tab w:val="left" w:pos="567"/>
          <w:tab w:val="left" w:pos="851"/>
          <w:tab w:val="left" w:pos="1134"/>
          <w:tab w:val="left" w:pos="1304"/>
          <w:tab w:val="left" w:pos="1701"/>
          <w:tab w:val="left" w:pos="1985"/>
          <w:tab w:val="left" w:pos="2268"/>
          <w:tab w:val="left" w:pos="2552"/>
          <w:tab w:val="left" w:pos="2835"/>
          <w:tab w:val="left" w:pos="3119"/>
          <w:tab w:val="left" w:pos="3402"/>
          <w:tab w:val="left" w:pos="3686"/>
          <w:tab w:val="left" w:pos="3969"/>
          <w:tab w:val="left" w:pos="4253"/>
          <w:tab w:val="left" w:pos="4536"/>
          <w:tab w:val="left" w:pos="4820"/>
          <w:tab w:val="right" w:pos="9639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  <w:lang w:eastAsia="ru-RU"/>
        </w:rPr>
      </w:pPr>
      <w:r w:rsidRPr="00D425A0">
        <w:rPr>
          <w:rFonts w:ascii="Times New Roman" w:hAnsi="Times New Roman"/>
          <w:sz w:val="24"/>
          <w:szCs w:val="24"/>
          <w:lang w:eastAsia="ru-RU"/>
        </w:rPr>
        <w:t>Свидетельство о государственной регистрации юридического лица (ОГРН), в том числе о внесении изменений;</w:t>
      </w:r>
    </w:p>
    <w:p w:rsidR="00D425A0" w:rsidRPr="00D425A0" w:rsidRDefault="00D425A0" w:rsidP="00D425A0">
      <w:pPr>
        <w:numPr>
          <w:ilvl w:val="0"/>
          <w:numId w:val="1"/>
        </w:numPr>
        <w:tabs>
          <w:tab w:val="left" w:pos="284"/>
          <w:tab w:val="left" w:pos="567"/>
          <w:tab w:val="left" w:pos="851"/>
          <w:tab w:val="left" w:pos="1134"/>
          <w:tab w:val="left" w:pos="1304"/>
          <w:tab w:val="left" w:pos="1701"/>
          <w:tab w:val="left" w:pos="1985"/>
          <w:tab w:val="left" w:pos="2268"/>
          <w:tab w:val="left" w:pos="2552"/>
          <w:tab w:val="left" w:pos="2835"/>
          <w:tab w:val="left" w:pos="3119"/>
          <w:tab w:val="left" w:pos="3402"/>
          <w:tab w:val="left" w:pos="3686"/>
          <w:tab w:val="left" w:pos="3969"/>
          <w:tab w:val="left" w:pos="4253"/>
          <w:tab w:val="left" w:pos="4536"/>
          <w:tab w:val="left" w:pos="4820"/>
          <w:tab w:val="right" w:pos="9639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  <w:lang w:eastAsia="ru-RU"/>
        </w:rPr>
      </w:pPr>
      <w:r w:rsidRPr="00D425A0">
        <w:rPr>
          <w:rFonts w:ascii="Times New Roman" w:hAnsi="Times New Roman"/>
          <w:sz w:val="24"/>
          <w:szCs w:val="24"/>
          <w:lang w:eastAsia="ru-RU"/>
        </w:rPr>
        <w:t>Свидетельство о постановке на учет юридического лица в налоговом органе (ИНН);</w:t>
      </w:r>
    </w:p>
    <w:p w:rsidR="00D425A0" w:rsidRPr="00D425A0" w:rsidRDefault="00D425A0" w:rsidP="00D425A0">
      <w:pPr>
        <w:numPr>
          <w:ilvl w:val="0"/>
          <w:numId w:val="1"/>
        </w:numPr>
        <w:tabs>
          <w:tab w:val="left" w:pos="284"/>
          <w:tab w:val="left" w:pos="567"/>
          <w:tab w:val="left" w:pos="851"/>
          <w:tab w:val="left" w:pos="1134"/>
          <w:tab w:val="left" w:pos="1304"/>
          <w:tab w:val="left" w:pos="1701"/>
          <w:tab w:val="left" w:pos="1985"/>
          <w:tab w:val="left" w:pos="2268"/>
          <w:tab w:val="left" w:pos="2552"/>
          <w:tab w:val="left" w:pos="2835"/>
          <w:tab w:val="left" w:pos="3119"/>
          <w:tab w:val="left" w:pos="3402"/>
          <w:tab w:val="left" w:pos="3686"/>
          <w:tab w:val="left" w:pos="3969"/>
          <w:tab w:val="left" w:pos="4253"/>
          <w:tab w:val="left" w:pos="4536"/>
          <w:tab w:val="left" w:pos="4820"/>
          <w:tab w:val="right" w:pos="9639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  <w:lang w:eastAsia="ru-RU"/>
        </w:rPr>
      </w:pPr>
      <w:r w:rsidRPr="00D425A0">
        <w:rPr>
          <w:rFonts w:ascii="Times New Roman" w:hAnsi="Times New Roman"/>
          <w:sz w:val="24"/>
          <w:szCs w:val="24"/>
          <w:lang w:eastAsia="ru-RU"/>
        </w:rPr>
        <w:t>Коды статистики;</w:t>
      </w:r>
    </w:p>
    <w:p w:rsidR="00D425A0" w:rsidRPr="00D425A0" w:rsidRDefault="00D425A0" w:rsidP="00D425A0">
      <w:pPr>
        <w:numPr>
          <w:ilvl w:val="0"/>
          <w:numId w:val="1"/>
        </w:numPr>
        <w:tabs>
          <w:tab w:val="left" w:pos="284"/>
          <w:tab w:val="left" w:pos="567"/>
          <w:tab w:val="left" w:pos="851"/>
          <w:tab w:val="left" w:pos="1134"/>
          <w:tab w:val="left" w:pos="1304"/>
          <w:tab w:val="left" w:pos="1701"/>
          <w:tab w:val="left" w:pos="1985"/>
          <w:tab w:val="left" w:pos="2268"/>
          <w:tab w:val="left" w:pos="2552"/>
          <w:tab w:val="left" w:pos="2835"/>
          <w:tab w:val="left" w:pos="3119"/>
          <w:tab w:val="left" w:pos="3402"/>
          <w:tab w:val="left" w:pos="3686"/>
          <w:tab w:val="left" w:pos="3969"/>
          <w:tab w:val="left" w:pos="4253"/>
          <w:tab w:val="left" w:pos="4536"/>
          <w:tab w:val="left" w:pos="4820"/>
          <w:tab w:val="right" w:pos="9639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  <w:lang w:eastAsia="ru-RU"/>
        </w:rPr>
      </w:pPr>
      <w:r w:rsidRPr="00D425A0">
        <w:rPr>
          <w:rFonts w:ascii="Times New Roman" w:hAnsi="Times New Roman"/>
          <w:sz w:val="24"/>
          <w:szCs w:val="24"/>
          <w:lang w:eastAsia="ru-RU"/>
        </w:rPr>
        <w:t>Выписка из ЕГРЮЛ (срок давности не более 15 дней);</w:t>
      </w:r>
    </w:p>
    <w:p w:rsidR="00D425A0" w:rsidRPr="00D425A0" w:rsidRDefault="00D425A0" w:rsidP="00D425A0">
      <w:pPr>
        <w:numPr>
          <w:ilvl w:val="0"/>
          <w:numId w:val="1"/>
        </w:numPr>
        <w:tabs>
          <w:tab w:val="left" w:pos="284"/>
          <w:tab w:val="left" w:pos="567"/>
          <w:tab w:val="left" w:pos="851"/>
          <w:tab w:val="left" w:pos="1134"/>
          <w:tab w:val="left" w:pos="1304"/>
          <w:tab w:val="left" w:pos="1701"/>
          <w:tab w:val="left" w:pos="1985"/>
          <w:tab w:val="left" w:pos="2268"/>
          <w:tab w:val="left" w:pos="2552"/>
          <w:tab w:val="left" w:pos="2835"/>
          <w:tab w:val="left" w:pos="3119"/>
          <w:tab w:val="left" w:pos="3402"/>
          <w:tab w:val="left" w:pos="3686"/>
          <w:tab w:val="left" w:pos="3969"/>
          <w:tab w:val="left" w:pos="4253"/>
          <w:tab w:val="left" w:pos="4536"/>
          <w:tab w:val="left" w:pos="4820"/>
          <w:tab w:val="right" w:pos="9639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  <w:lang w:eastAsia="ru-RU"/>
        </w:rPr>
      </w:pPr>
      <w:r w:rsidRPr="00D425A0">
        <w:rPr>
          <w:rFonts w:ascii="Times New Roman" w:hAnsi="Times New Roman"/>
          <w:sz w:val="24"/>
          <w:szCs w:val="24"/>
          <w:lang w:eastAsia="ru-RU"/>
        </w:rPr>
        <w:t>Решение о назначении исполнительного органа;</w:t>
      </w:r>
    </w:p>
    <w:p w:rsidR="00D425A0" w:rsidRPr="00D425A0" w:rsidRDefault="00D425A0" w:rsidP="00D425A0">
      <w:pPr>
        <w:numPr>
          <w:ilvl w:val="0"/>
          <w:numId w:val="1"/>
        </w:numPr>
        <w:tabs>
          <w:tab w:val="left" w:pos="284"/>
          <w:tab w:val="left" w:pos="567"/>
          <w:tab w:val="left" w:pos="851"/>
          <w:tab w:val="left" w:pos="1134"/>
          <w:tab w:val="left" w:pos="1304"/>
          <w:tab w:val="left" w:pos="1701"/>
          <w:tab w:val="left" w:pos="1985"/>
          <w:tab w:val="left" w:pos="2268"/>
          <w:tab w:val="left" w:pos="2552"/>
          <w:tab w:val="left" w:pos="2835"/>
          <w:tab w:val="left" w:pos="3119"/>
          <w:tab w:val="left" w:pos="3402"/>
          <w:tab w:val="left" w:pos="3686"/>
          <w:tab w:val="left" w:pos="3969"/>
          <w:tab w:val="left" w:pos="4253"/>
          <w:tab w:val="left" w:pos="4536"/>
          <w:tab w:val="left" w:pos="4820"/>
          <w:tab w:val="right" w:pos="9639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  <w:lang w:eastAsia="ru-RU"/>
        </w:rPr>
      </w:pPr>
      <w:r w:rsidRPr="00D425A0">
        <w:rPr>
          <w:rFonts w:ascii="Times New Roman" w:hAnsi="Times New Roman"/>
          <w:sz w:val="24"/>
          <w:szCs w:val="24"/>
          <w:lang w:eastAsia="ru-RU"/>
        </w:rPr>
        <w:t>Приказ о назначении исполнительного органа и главного бухгалтера юридического лица.</w:t>
      </w:r>
    </w:p>
    <w:p w:rsidR="00D425A0" w:rsidRPr="00D425A0" w:rsidRDefault="00D425A0" w:rsidP="00D425A0">
      <w:pPr>
        <w:numPr>
          <w:ilvl w:val="0"/>
          <w:numId w:val="1"/>
        </w:numPr>
        <w:tabs>
          <w:tab w:val="left" w:pos="284"/>
          <w:tab w:val="left" w:pos="567"/>
          <w:tab w:val="left" w:pos="851"/>
          <w:tab w:val="left" w:pos="1134"/>
          <w:tab w:val="left" w:pos="1304"/>
          <w:tab w:val="left" w:pos="1701"/>
          <w:tab w:val="left" w:pos="1985"/>
          <w:tab w:val="left" w:pos="2268"/>
          <w:tab w:val="left" w:pos="2552"/>
          <w:tab w:val="left" w:pos="2835"/>
          <w:tab w:val="left" w:pos="3119"/>
          <w:tab w:val="left" w:pos="3402"/>
          <w:tab w:val="left" w:pos="3686"/>
          <w:tab w:val="left" w:pos="3969"/>
          <w:tab w:val="left" w:pos="4253"/>
          <w:tab w:val="left" w:pos="4536"/>
          <w:tab w:val="left" w:pos="4820"/>
          <w:tab w:val="right" w:pos="9639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  <w:lang w:eastAsia="ru-RU"/>
        </w:rPr>
      </w:pPr>
      <w:r w:rsidRPr="00D425A0">
        <w:rPr>
          <w:rFonts w:ascii="Times New Roman" w:hAnsi="Times New Roman"/>
          <w:sz w:val="24"/>
          <w:szCs w:val="24"/>
          <w:lang w:eastAsia="ru-RU"/>
        </w:rPr>
        <w:t>Копия паспорта Генерального директора и учредителей юридического лица (страница с фото и регистрацией);</w:t>
      </w:r>
    </w:p>
    <w:p w:rsidR="00D425A0" w:rsidRPr="00D425A0" w:rsidRDefault="00D425A0" w:rsidP="00D425A0">
      <w:pPr>
        <w:numPr>
          <w:ilvl w:val="0"/>
          <w:numId w:val="1"/>
        </w:numPr>
        <w:tabs>
          <w:tab w:val="left" w:pos="284"/>
          <w:tab w:val="left" w:pos="567"/>
          <w:tab w:val="left" w:pos="851"/>
          <w:tab w:val="left" w:pos="1134"/>
          <w:tab w:val="left" w:pos="1304"/>
          <w:tab w:val="left" w:pos="1701"/>
          <w:tab w:val="left" w:pos="1985"/>
          <w:tab w:val="left" w:pos="2268"/>
          <w:tab w:val="left" w:pos="2552"/>
          <w:tab w:val="left" w:pos="2835"/>
          <w:tab w:val="left" w:pos="3119"/>
          <w:tab w:val="left" w:pos="3402"/>
          <w:tab w:val="left" w:pos="3686"/>
          <w:tab w:val="left" w:pos="3969"/>
          <w:tab w:val="left" w:pos="4253"/>
          <w:tab w:val="left" w:pos="4536"/>
          <w:tab w:val="left" w:pos="4820"/>
          <w:tab w:val="right" w:pos="9639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  <w:lang w:eastAsia="ru-RU"/>
        </w:rPr>
      </w:pPr>
      <w:r w:rsidRPr="00D425A0">
        <w:rPr>
          <w:rFonts w:ascii="Times New Roman" w:hAnsi="Times New Roman"/>
          <w:sz w:val="24"/>
          <w:szCs w:val="24"/>
          <w:lang w:eastAsia="ru-RU"/>
        </w:rPr>
        <w:t>Свидетельство СРО о допуске к определенному виду работ, оказывающих влияние на безопасность объектов капитального строительства с приложением;</w:t>
      </w:r>
    </w:p>
    <w:p w:rsidR="00D425A0" w:rsidRPr="00D425A0" w:rsidRDefault="00D425A0" w:rsidP="00D425A0">
      <w:pPr>
        <w:numPr>
          <w:ilvl w:val="0"/>
          <w:numId w:val="1"/>
        </w:numPr>
        <w:tabs>
          <w:tab w:val="left" w:pos="284"/>
          <w:tab w:val="left" w:pos="567"/>
          <w:tab w:val="left" w:pos="851"/>
          <w:tab w:val="left" w:pos="1134"/>
          <w:tab w:val="left" w:pos="1304"/>
          <w:tab w:val="left" w:pos="1701"/>
          <w:tab w:val="left" w:pos="1985"/>
          <w:tab w:val="left" w:pos="2268"/>
          <w:tab w:val="left" w:pos="2552"/>
          <w:tab w:val="left" w:pos="2835"/>
          <w:tab w:val="left" w:pos="3119"/>
          <w:tab w:val="left" w:pos="3402"/>
          <w:tab w:val="left" w:pos="3686"/>
          <w:tab w:val="left" w:pos="3969"/>
          <w:tab w:val="left" w:pos="4253"/>
          <w:tab w:val="left" w:pos="4536"/>
          <w:tab w:val="left" w:pos="4820"/>
          <w:tab w:val="right" w:pos="9639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  <w:lang w:eastAsia="ru-RU"/>
        </w:rPr>
      </w:pPr>
      <w:r w:rsidRPr="00D425A0">
        <w:rPr>
          <w:rFonts w:ascii="Times New Roman" w:hAnsi="Times New Roman"/>
          <w:sz w:val="24"/>
          <w:szCs w:val="24"/>
          <w:lang w:eastAsia="ru-RU"/>
        </w:rPr>
        <w:t>Договор аренды помещения или свидетельство о праве собственности;</w:t>
      </w:r>
    </w:p>
    <w:p w:rsidR="00D425A0" w:rsidRPr="00D425A0" w:rsidRDefault="00D425A0" w:rsidP="00D425A0">
      <w:pPr>
        <w:numPr>
          <w:ilvl w:val="0"/>
          <w:numId w:val="1"/>
        </w:numPr>
        <w:tabs>
          <w:tab w:val="left" w:pos="284"/>
          <w:tab w:val="left" w:pos="567"/>
          <w:tab w:val="left" w:pos="851"/>
          <w:tab w:val="left" w:pos="1134"/>
          <w:tab w:val="left" w:pos="1304"/>
          <w:tab w:val="left" w:pos="1701"/>
          <w:tab w:val="left" w:pos="1985"/>
          <w:tab w:val="left" w:pos="2268"/>
          <w:tab w:val="left" w:pos="2552"/>
          <w:tab w:val="left" w:pos="2835"/>
          <w:tab w:val="left" w:pos="3119"/>
          <w:tab w:val="left" w:pos="3402"/>
          <w:tab w:val="left" w:pos="3686"/>
          <w:tab w:val="left" w:pos="3969"/>
          <w:tab w:val="left" w:pos="4253"/>
          <w:tab w:val="left" w:pos="4536"/>
          <w:tab w:val="left" w:pos="4820"/>
          <w:tab w:val="right" w:pos="9639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  <w:lang w:eastAsia="ru-RU"/>
        </w:rPr>
      </w:pPr>
      <w:r w:rsidRPr="00D425A0">
        <w:rPr>
          <w:rFonts w:ascii="Times New Roman" w:hAnsi="Times New Roman"/>
          <w:sz w:val="24"/>
          <w:szCs w:val="24"/>
          <w:lang w:eastAsia="ru-RU"/>
        </w:rPr>
        <w:t>Бухгалтерская отчетность на последнюю отчетную дату с отметкой налогового органа (форма 1, форма 2);</w:t>
      </w:r>
    </w:p>
    <w:p w:rsidR="00D425A0" w:rsidRPr="00D425A0" w:rsidRDefault="00D425A0" w:rsidP="00D425A0">
      <w:pPr>
        <w:numPr>
          <w:ilvl w:val="0"/>
          <w:numId w:val="1"/>
        </w:numPr>
        <w:tabs>
          <w:tab w:val="left" w:pos="284"/>
          <w:tab w:val="left" w:pos="567"/>
          <w:tab w:val="left" w:pos="851"/>
          <w:tab w:val="left" w:pos="1134"/>
          <w:tab w:val="left" w:pos="1304"/>
          <w:tab w:val="left" w:pos="1701"/>
          <w:tab w:val="left" w:pos="1985"/>
          <w:tab w:val="left" w:pos="2268"/>
          <w:tab w:val="left" w:pos="2552"/>
          <w:tab w:val="left" w:pos="2835"/>
          <w:tab w:val="left" w:pos="3119"/>
          <w:tab w:val="left" w:pos="3402"/>
          <w:tab w:val="left" w:pos="3686"/>
          <w:tab w:val="left" w:pos="3969"/>
          <w:tab w:val="left" w:pos="4253"/>
          <w:tab w:val="left" w:pos="4536"/>
          <w:tab w:val="left" w:pos="4820"/>
          <w:tab w:val="right" w:pos="9639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  <w:lang w:eastAsia="ru-RU"/>
        </w:rPr>
      </w:pPr>
      <w:r w:rsidRPr="00D425A0">
        <w:rPr>
          <w:rFonts w:ascii="Times New Roman" w:hAnsi="Times New Roman"/>
          <w:sz w:val="24"/>
          <w:szCs w:val="24"/>
          <w:lang w:eastAsia="ru-RU"/>
        </w:rPr>
        <w:t>Справка об отсутствии задолженности из налогового органа;</w:t>
      </w:r>
    </w:p>
    <w:p w:rsidR="00D425A0" w:rsidRPr="00D425A0" w:rsidRDefault="00D425A0" w:rsidP="00D425A0">
      <w:pPr>
        <w:numPr>
          <w:ilvl w:val="0"/>
          <w:numId w:val="1"/>
        </w:numPr>
        <w:tabs>
          <w:tab w:val="left" w:pos="284"/>
          <w:tab w:val="left" w:pos="567"/>
          <w:tab w:val="left" w:pos="851"/>
          <w:tab w:val="left" w:pos="1134"/>
          <w:tab w:val="left" w:pos="1304"/>
          <w:tab w:val="left" w:pos="1701"/>
          <w:tab w:val="left" w:pos="1985"/>
          <w:tab w:val="left" w:pos="2268"/>
          <w:tab w:val="left" w:pos="2552"/>
          <w:tab w:val="left" w:pos="2835"/>
          <w:tab w:val="left" w:pos="3119"/>
          <w:tab w:val="left" w:pos="3402"/>
          <w:tab w:val="left" w:pos="3686"/>
          <w:tab w:val="left" w:pos="3969"/>
          <w:tab w:val="left" w:pos="4253"/>
          <w:tab w:val="left" w:pos="4536"/>
          <w:tab w:val="left" w:pos="4820"/>
          <w:tab w:val="right" w:pos="9639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  <w:lang w:eastAsia="ru-RU"/>
        </w:rPr>
      </w:pPr>
      <w:r w:rsidRPr="00D425A0">
        <w:rPr>
          <w:rFonts w:ascii="Times New Roman" w:hAnsi="Times New Roman"/>
          <w:sz w:val="24"/>
          <w:szCs w:val="24"/>
          <w:lang w:eastAsia="ru-RU"/>
        </w:rPr>
        <w:t>Нотариально заверенная доверенность на представление интересов организации-претендента при условии подписания договоров представителем;</w:t>
      </w:r>
    </w:p>
    <w:p w:rsidR="00D425A0" w:rsidRDefault="00D425A0" w:rsidP="00D425A0">
      <w:pPr>
        <w:numPr>
          <w:ilvl w:val="0"/>
          <w:numId w:val="1"/>
        </w:numPr>
        <w:tabs>
          <w:tab w:val="left" w:pos="284"/>
          <w:tab w:val="left" w:pos="567"/>
          <w:tab w:val="left" w:pos="851"/>
          <w:tab w:val="left" w:pos="1134"/>
          <w:tab w:val="left" w:pos="1304"/>
          <w:tab w:val="left" w:pos="1701"/>
          <w:tab w:val="left" w:pos="1985"/>
          <w:tab w:val="left" w:pos="2268"/>
          <w:tab w:val="left" w:pos="2552"/>
          <w:tab w:val="left" w:pos="2835"/>
          <w:tab w:val="left" w:pos="3119"/>
          <w:tab w:val="left" w:pos="3402"/>
          <w:tab w:val="left" w:pos="3686"/>
          <w:tab w:val="left" w:pos="3969"/>
          <w:tab w:val="left" w:pos="4253"/>
          <w:tab w:val="left" w:pos="4536"/>
          <w:tab w:val="left" w:pos="4820"/>
          <w:tab w:val="right" w:pos="9639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  <w:lang w:eastAsia="ru-RU"/>
        </w:rPr>
      </w:pPr>
      <w:r w:rsidRPr="00D425A0">
        <w:rPr>
          <w:rFonts w:ascii="Times New Roman" w:hAnsi="Times New Roman"/>
          <w:sz w:val="24"/>
          <w:szCs w:val="24"/>
          <w:lang w:eastAsia="ru-RU"/>
        </w:rPr>
        <w:t>Учетная карточка организации и банковские реквизиты, согласно образцу:</w:t>
      </w:r>
    </w:p>
    <w:p w:rsidR="00DE7514" w:rsidRPr="00D425A0" w:rsidRDefault="00DE7514" w:rsidP="00D425A0">
      <w:pPr>
        <w:numPr>
          <w:ilvl w:val="0"/>
          <w:numId w:val="1"/>
        </w:numPr>
        <w:tabs>
          <w:tab w:val="left" w:pos="284"/>
          <w:tab w:val="left" w:pos="567"/>
          <w:tab w:val="left" w:pos="851"/>
          <w:tab w:val="left" w:pos="1134"/>
          <w:tab w:val="left" w:pos="1304"/>
          <w:tab w:val="left" w:pos="1701"/>
          <w:tab w:val="left" w:pos="1985"/>
          <w:tab w:val="left" w:pos="2268"/>
          <w:tab w:val="left" w:pos="2552"/>
          <w:tab w:val="left" w:pos="2835"/>
          <w:tab w:val="left" w:pos="3119"/>
          <w:tab w:val="left" w:pos="3402"/>
          <w:tab w:val="left" w:pos="3686"/>
          <w:tab w:val="left" w:pos="3969"/>
          <w:tab w:val="left" w:pos="4253"/>
          <w:tab w:val="left" w:pos="4536"/>
          <w:tab w:val="left" w:pos="4820"/>
          <w:tab w:val="right" w:pos="9639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  <w:lang w:eastAsia="ru-RU"/>
        </w:rPr>
      </w:pPr>
    </w:p>
    <w:tbl>
      <w:tblPr>
        <w:tblW w:w="0" w:type="auto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98"/>
        <w:gridCol w:w="4353"/>
      </w:tblGrid>
      <w:tr w:rsidR="00D425A0" w:rsidRPr="00D425A0" w:rsidTr="00B5772F">
        <w:trPr>
          <w:trHeight w:val="429"/>
        </w:trPr>
        <w:tc>
          <w:tcPr>
            <w:tcW w:w="4498" w:type="dxa"/>
          </w:tcPr>
          <w:p w:rsidR="00D425A0" w:rsidRPr="00D425A0" w:rsidRDefault="00D425A0" w:rsidP="00D425A0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425A0">
              <w:rPr>
                <w:rFonts w:ascii="Times New Roman" w:hAnsi="Times New Roman"/>
                <w:sz w:val="24"/>
                <w:szCs w:val="24"/>
                <w:lang w:eastAsia="ru-RU"/>
              </w:rPr>
              <w:t>Наименование организации</w:t>
            </w:r>
          </w:p>
        </w:tc>
        <w:tc>
          <w:tcPr>
            <w:tcW w:w="4353" w:type="dxa"/>
          </w:tcPr>
          <w:p w:rsidR="00D425A0" w:rsidRPr="00D425A0" w:rsidRDefault="00D425A0" w:rsidP="00D425A0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D425A0" w:rsidRPr="00D425A0" w:rsidTr="00B5772F">
        <w:trPr>
          <w:trHeight w:val="405"/>
        </w:trPr>
        <w:tc>
          <w:tcPr>
            <w:tcW w:w="4498" w:type="dxa"/>
          </w:tcPr>
          <w:p w:rsidR="00D425A0" w:rsidRPr="00D425A0" w:rsidRDefault="00D425A0" w:rsidP="00D425A0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425A0">
              <w:rPr>
                <w:rFonts w:ascii="Times New Roman" w:hAnsi="Times New Roman"/>
                <w:sz w:val="24"/>
                <w:szCs w:val="24"/>
                <w:lang w:eastAsia="ru-RU"/>
              </w:rPr>
              <w:t>ИНН/КПП</w:t>
            </w:r>
          </w:p>
        </w:tc>
        <w:tc>
          <w:tcPr>
            <w:tcW w:w="4353" w:type="dxa"/>
          </w:tcPr>
          <w:p w:rsidR="00D425A0" w:rsidRPr="00D425A0" w:rsidRDefault="00D425A0" w:rsidP="00D425A0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D425A0" w:rsidRPr="00D425A0" w:rsidTr="00B5772F">
        <w:trPr>
          <w:trHeight w:val="411"/>
        </w:trPr>
        <w:tc>
          <w:tcPr>
            <w:tcW w:w="4498" w:type="dxa"/>
          </w:tcPr>
          <w:p w:rsidR="00D425A0" w:rsidRPr="00D425A0" w:rsidRDefault="00D425A0" w:rsidP="00D425A0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425A0">
              <w:rPr>
                <w:rFonts w:ascii="Times New Roman" w:hAnsi="Times New Roman"/>
                <w:sz w:val="24"/>
                <w:szCs w:val="24"/>
                <w:lang w:eastAsia="ru-RU"/>
              </w:rPr>
              <w:t>Юридический адрес</w:t>
            </w:r>
          </w:p>
        </w:tc>
        <w:tc>
          <w:tcPr>
            <w:tcW w:w="4353" w:type="dxa"/>
          </w:tcPr>
          <w:p w:rsidR="00D425A0" w:rsidRPr="00D425A0" w:rsidRDefault="00D425A0" w:rsidP="00D425A0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D425A0" w:rsidRPr="00D425A0" w:rsidTr="00B5772F">
        <w:trPr>
          <w:trHeight w:val="431"/>
        </w:trPr>
        <w:tc>
          <w:tcPr>
            <w:tcW w:w="4498" w:type="dxa"/>
          </w:tcPr>
          <w:p w:rsidR="00D425A0" w:rsidRPr="00D425A0" w:rsidRDefault="00D425A0" w:rsidP="00D425A0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425A0">
              <w:rPr>
                <w:rFonts w:ascii="Times New Roman" w:hAnsi="Times New Roman"/>
                <w:sz w:val="24"/>
                <w:szCs w:val="24"/>
                <w:lang w:eastAsia="ru-RU"/>
              </w:rPr>
              <w:t>Фактический адрес</w:t>
            </w:r>
          </w:p>
        </w:tc>
        <w:tc>
          <w:tcPr>
            <w:tcW w:w="4353" w:type="dxa"/>
          </w:tcPr>
          <w:p w:rsidR="00D425A0" w:rsidRPr="00D425A0" w:rsidRDefault="00D425A0" w:rsidP="00D425A0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D425A0" w:rsidRPr="00D425A0" w:rsidTr="00B5772F">
        <w:trPr>
          <w:trHeight w:val="390"/>
        </w:trPr>
        <w:tc>
          <w:tcPr>
            <w:tcW w:w="4498" w:type="dxa"/>
          </w:tcPr>
          <w:p w:rsidR="00D425A0" w:rsidRPr="00D425A0" w:rsidRDefault="00D425A0" w:rsidP="00D425A0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425A0">
              <w:rPr>
                <w:rFonts w:ascii="Times New Roman" w:hAnsi="Times New Roman"/>
                <w:sz w:val="24"/>
                <w:szCs w:val="24"/>
                <w:lang w:eastAsia="ru-RU"/>
              </w:rPr>
              <w:t>№ расчетного счета и название банка</w:t>
            </w:r>
          </w:p>
        </w:tc>
        <w:tc>
          <w:tcPr>
            <w:tcW w:w="4353" w:type="dxa"/>
          </w:tcPr>
          <w:p w:rsidR="00D425A0" w:rsidRPr="00D425A0" w:rsidRDefault="00D425A0" w:rsidP="00D425A0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D425A0" w:rsidRPr="00D425A0" w:rsidTr="00B5772F">
        <w:trPr>
          <w:trHeight w:val="409"/>
        </w:trPr>
        <w:tc>
          <w:tcPr>
            <w:tcW w:w="4498" w:type="dxa"/>
          </w:tcPr>
          <w:p w:rsidR="00D425A0" w:rsidRPr="00D425A0" w:rsidRDefault="00D425A0" w:rsidP="00D425A0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425A0">
              <w:rPr>
                <w:rFonts w:ascii="Times New Roman" w:hAnsi="Times New Roman"/>
                <w:sz w:val="24"/>
                <w:szCs w:val="24"/>
                <w:lang w:eastAsia="ru-RU"/>
              </w:rPr>
              <w:t>БИК</w:t>
            </w:r>
          </w:p>
        </w:tc>
        <w:tc>
          <w:tcPr>
            <w:tcW w:w="4353" w:type="dxa"/>
          </w:tcPr>
          <w:p w:rsidR="00D425A0" w:rsidRPr="00D425A0" w:rsidRDefault="00D425A0" w:rsidP="00D425A0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D425A0" w:rsidRPr="00D425A0" w:rsidTr="00B5772F">
        <w:trPr>
          <w:trHeight w:val="365"/>
        </w:trPr>
        <w:tc>
          <w:tcPr>
            <w:tcW w:w="4498" w:type="dxa"/>
          </w:tcPr>
          <w:p w:rsidR="00D425A0" w:rsidRPr="00D425A0" w:rsidRDefault="00D425A0" w:rsidP="00D425A0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425A0">
              <w:rPr>
                <w:rFonts w:ascii="Times New Roman" w:hAnsi="Times New Roman"/>
                <w:sz w:val="24"/>
                <w:szCs w:val="24"/>
                <w:lang w:eastAsia="ru-RU"/>
              </w:rPr>
              <w:t>ОГРН</w:t>
            </w:r>
          </w:p>
        </w:tc>
        <w:tc>
          <w:tcPr>
            <w:tcW w:w="4353" w:type="dxa"/>
          </w:tcPr>
          <w:p w:rsidR="00D425A0" w:rsidRPr="00D425A0" w:rsidRDefault="00D425A0" w:rsidP="00D425A0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D425A0" w:rsidRPr="00D425A0" w:rsidTr="00B5772F">
        <w:trPr>
          <w:trHeight w:val="414"/>
        </w:trPr>
        <w:tc>
          <w:tcPr>
            <w:tcW w:w="4498" w:type="dxa"/>
          </w:tcPr>
          <w:p w:rsidR="00D425A0" w:rsidRPr="00D425A0" w:rsidRDefault="00D425A0" w:rsidP="00D425A0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425A0">
              <w:rPr>
                <w:rFonts w:ascii="Times New Roman" w:hAnsi="Times New Roman"/>
                <w:sz w:val="24"/>
                <w:szCs w:val="24"/>
                <w:lang w:eastAsia="ru-RU"/>
              </w:rPr>
              <w:t>ОКАТО</w:t>
            </w:r>
          </w:p>
        </w:tc>
        <w:tc>
          <w:tcPr>
            <w:tcW w:w="4353" w:type="dxa"/>
          </w:tcPr>
          <w:p w:rsidR="00D425A0" w:rsidRPr="00D425A0" w:rsidRDefault="00D425A0" w:rsidP="00D425A0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D425A0" w:rsidRPr="00D425A0" w:rsidTr="00B5772F">
        <w:trPr>
          <w:trHeight w:val="420"/>
        </w:trPr>
        <w:tc>
          <w:tcPr>
            <w:tcW w:w="4498" w:type="dxa"/>
          </w:tcPr>
          <w:p w:rsidR="00D425A0" w:rsidRPr="00D425A0" w:rsidRDefault="00D425A0" w:rsidP="00D425A0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425A0">
              <w:rPr>
                <w:rFonts w:ascii="Times New Roman" w:hAnsi="Times New Roman"/>
                <w:sz w:val="24"/>
                <w:szCs w:val="24"/>
                <w:lang w:eastAsia="ru-RU"/>
              </w:rPr>
              <w:t>ОКПО</w:t>
            </w:r>
          </w:p>
        </w:tc>
        <w:tc>
          <w:tcPr>
            <w:tcW w:w="4353" w:type="dxa"/>
          </w:tcPr>
          <w:p w:rsidR="00D425A0" w:rsidRPr="00D425A0" w:rsidRDefault="00D425A0" w:rsidP="00D425A0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D425A0" w:rsidRPr="00D425A0" w:rsidTr="00B5772F">
        <w:trPr>
          <w:trHeight w:val="411"/>
        </w:trPr>
        <w:tc>
          <w:tcPr>
            <w:tcW w:w="4498" w:type="dxa"/>
          </w:tcPr>
          <w:p w:rsidR="00D425A0" w:rsidRPr="00D425A0" w:rsidRDefault="00D425A0" w:rsidP="00D425A0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425A0">
              <w:rPr>
                <w:rFonts w:ascii="Times New Roman" w:hAnsi="Times New Roman"/>
                <w:sz w:val="24"/>
                <w:szCs w:val="24"/>
                <w:lang w:eastAsia="ru-RU"/>
              </w:rPr>
              <w:t>Телефон</w:t>
            </w:r>
          </w:p>
        </w:tc>
        <w:tc>
          <w:tcPr>
            <w:tcW w:w="4353" w:type="dxa"/>
          </w:tcPr>
          <w:p w:rsidR="00D425A0" w:rsidRPr="00D425A0" w:rsidRDefault="00D425A0" w:rsidP="00D425A0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D425A0" w:rsidRPr="00D425A0" w:rsidTr="00B5772F">
        <w:trPr>
          <w:trHeight w:val="417"/>
        </w:trPr>
        <w:tc>
          <w:tcPr>
            <w:tcW w:w="4498" w:type="dxa"/>
          </w:tcPr>
          <w:p w:rsidR="00D425A0" w:rsidRPr="00D425A0" w:rsidRDefault="00D425A0" w:rsidP="00D425A0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425A0">
              <w:rPr>
                <w:rFonts w:ascii="Times New Roman" w:hAnsi="Times New Roman"/>
                <w:sz w:val="24"/>
                <w:szCs w:val="24"/>
                <w:lang w:eastAsia="ru-RU"/>
              </w:rPr>
              <w:t>Генеральный директор</w:t>
            </w:r>
          </w:p>
        </w:tc>
        <w:tc>
          <w:tcPr>
            <w:tcW w:w="4353" w:type="dxa"/>
          </w:tcPr>
          <w:p w:rsidR="00D425A0" w:rsidRPr="00D425A0" w:rsidRDefault="00D425A0" w:rsidP="00D425A0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</w:tbl>
    <w:p w:rsidR="00D425A0" w:rsidRPr="00D425A0" w:rsidRDefault="00D425A0" w:rsidP="00D425A0">
      <w:pPr>
        <w:tabs>
          <w:tab w:val="left" w:pos="284"/>
          <w:tab w:val="left" w:pos="567"/>
          <w:tab w:val="left" w:pos="851"/>
          <w:tab w:val="left" w:pos="1134"/>
          <w:tab w:val="left" w:pos="1304"/>
          <w:tab w:val="left" w:pos="1701"/>
          <w:tab w:val="left" w:pos="1985"/>
          <w:tab w:val="left" w:pos="2268"/>
          <w:tab w:val="left" w:pos="2552"/>
          <w:tab w:val="left" w:pos="2835"/>
          <w:tab w:val="left" w:pos="3119"/>
          <w:tab w:val="left" w:pos="3402"/>
          <w:tab w:val="left" w:pos="3686"/>
          <w:tab w:val="left" w:pos="3969"/>
          <w:tab w:val="left" w:pos="4253"/>
          <w:tab w:val="left" w:pos="4536"/>
          <w:tab w:val="left" w:pos="4820"/>
          <w:tab w:val="right" w:pos="9639"/>
        </w:tabs>
        <w:spacing w:after="0" w:line="240" w:lineRule="auto"/>
        <w:jc w:val="both"/>
        <w:rPr>
          <w:rFonts w:ascii="Arial" w:hAnsi="Arial"/>
          <w:sz w:val="24"/>
          <w:szCs w:val="20"/>
          <w:lang w:eastAsia="nl-NL"/>
        </w:rPr>
      </w:pPr>
    </w:p>
    <w:sectPr w:rsidR="00D425A0" w:rsidRPr="00D425A0" w:rsidSect="00A07D79">
      <w:headerReference w:type="default" r:id="rId10"/>
      <w:footerReference w:type="default" r:id="rId11"/>
      <w:pgSz w:w="11906" w:h="16838"/>
      <w:pgMar w:top="1134" w:right="566" w:bottom="142" w:left="1134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F7E00" w:rsidRDefault="00DF7E00" w:rsidP="007A0638">
      <w:pPr>
        <w:spacing w:after="0" w:line="240" w:lineRule="auto"/>
      </w:pPr>
      <w:r>
        <w:separator/>
      </w:r>
    </w:p>
  </w:endnote>
  <w:endnote w:type="continuationSeparator" w:id="0">
    <w:p w:rsidR="00DF7E00" w:rsidRDefault="00DF7E00" w:rsidP="007A06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TimesNewRoman,Bold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E55D0" w:rsidRPr="00FC135C" w:rsidRDefault="009E55D0" w:rsidP="009D3883">
    <w:pPr>
      <w:pStyle w:val="a6"/>
      <w:jc w:val="center"/>
      <w:rPr>
        <w:sz w:val="16"/>
        <w:szCs w:val="16"/>
      </w:rPr>
    </w:pPr>
    <w:r w:rsidRPr="00FC135C">
      <w:rPr>
        <w:sz w:val="16"/>
        <w:szCs w:val="16"/>
      </w:rPr>
      <w:t>ООО «СПС-ПРО»</w:t>
    </w:r>
  </w:p>
  <w:p w:rsidR="009E55D0" w:rsidRPr="004E5421" w:rsidRDefault="009E55D0" w:rsidP="009D3883">
    <w:pPr>
      <w:pStyle w:val="a6"/>
      <w:jc w:val="center"/>
      <w:rPr>
        <w:sz w:val="16"/>
        <w:szCs w:val="16"/>
      </w:rPr>
    </w:pPr>
    <w:r w:rsidRPr="00FC135C">
      <w:rPr>
        <w:sz w:val="16"/>
        <w:szCs w:val="16"/>
      </w:rPr>
      <w:t xml:space="preserve">ИНН 7805478579 КПП 780501001 </w:t>
    </w:r>
    <w:r w:rsidRPr="00956D55">
      <w:rPr>
        <w:sz w:val="16"/>
        <w:szCs w:val="16"/>
      </w:rPr>
      <w:br/>
    </w:r>
    <w:r w:rsidRPr="00FC135C">
      <w:rPr>
        <w:sz w:val="16"/>
        <w:szCs w:val="16"/>
      </w:rPr>
      <w:t xml:space="preserve">Адрес: </w:t>
    </w:r>
    <w:r w:rsidRPr="00956D55">
      <w:rPr>
        <w:sz w:val="16"/>
        <w:szCs w:val="16"/>
      </w:rPr>
      <w:t xml:space="preserve">198097 </w:t>
    </w:r>
    <w:r w:rsidRPr="00FC135C">
      <w:rPr>
        <w:sz w:val="16"/>
        <w:szCs w:val="16"/>
      </w:rPr>
      <w:t>г.</w:t>
    </w:r>
    <w:r>
      <w:rPr>
        <w:sz w:val="16"/>
        <w:szCs w:val="16"/>
      </w:rPr>
      <w:t xml:space="preserve"> </w:t>
    </w:r>
    <w:r w:rsidRPr="00FC135C">
      <w:rPr>
        <w:sz w:val="16"/>
        <w:szCs w:val="16"/>
      </w:rPr>
      <w:t xml:space="preserve">Санкт-Петербург, </w:t>
    </w:r>
    <w:r w:rsidRPr="00956D55">
      <w:rPr>
        <w:sz w:val="16"/>
        <w:szCs w:val="16"/>
      </w:rPr>
      <w:t>пр. Стачек дом 47</w:t>
    </w:r>
    <w:r>
      <w:rPr>
        <w:sz w:val="16"/>
        <w:szCs w:val="16"/>
      </w:rPr>
      <w:t>, офис 407</w:t>
    </w:r>
  </w:p>
  <w:p w:rsidR="009E55D0" w:rsidRDefault="009E55D0" w:rsidP="009D3883">
    <w:pPr>
      <w:pStyle w:val="a6"/>
      <w:jc w:val="center"/>
      <w:rPr>
        <w:sz w:val="16"/>
        <w:szCs w:val="16"/>
        <w:lang w:val="en-US"/>
      </w:rPr>
    </w:pPr>
    <w:r w:rsidRPr="00FC135C">
      <w:rPr>
        <w:sz w:val="16"/>
        <w:szCs w:val="16"/>
      </w:rPr>
      <w:t>р/с 40702810911060002083 ФИЛИАЛ №7806 ВТБ 24 (ЗАО) г.</w:t>
    </w:r>
    <w:r>
      <w:rPr>
        <w:sz w:val="16"/>
        <w:szCs w:val="16"/>
      </w:rPr>
      <w:t xml:space="preserve"> </w:t>
    </w:r>
    <w:r w:rsidRPr="00FC135C">
      <w:rPr>
        <w:sz w:val="16"/>
        <w:szCs w:val="16"/>
      </w:rPr>
      <w:t>Санкт-Петербург</w:t>
    </w:r>
    <w:r w:rsidRPr="00956D55">
      <w:rPr>
        <w:sz w:val="16"/>
        <w:szCs w:val="16"/>
      </w:rPr>
      <w:br/>
    </w:r>
    <w:r w:rsidRPr="00FC135C">
      <w:rPr>
        <w:sz w:val="16"/>
        <w:szCs w:val="16"/>
      </w:rPr>
      <w:t xml:space="preserve"> к/с 30101810300000000811</w:t>
    </w:r>
    <w:r>
      <w:rPr>
        <w:sz w:val="16"/>
        <w:szCs w:val="16"/>
      </w:rPr>
      <w:t xml:space="preserve"> </w:t>
    </w:r>
    <w:r w:rsidRPr="00FC135C">
      <w:rPr>
        <w:sz w:val="16"/>
        <w:szCs w:val="16"/>
      </w:rPr>
      <w:t>БИК 044030811</w:t>
    </w:r>
    <w:r>
      <w:rPr>
        <w:sz w:val="16"/>
        <w:szCs w:val="16"/>
      </w:rPr>
      <w:t xml:space="preserve"> </w:t>
    </w:r>
    <w:r w:rsidRPr="00FC135C">
      <w:rPr>
        <w:sz w:val="16"/>
        <w:szCs w:val="16"/>
      </w:rPr>
      <w:t xml:space="preserve">ОКПО 89037740 </w:t>
    </w:r>
  </w:p>
  <w:p w:rsidR="00A07D79" w:rsidRPr="00A07D79" w:rsidRDefault="00A07D79" w:rsidP="009D3883">
    <w:pPr>
      <w:pStyle w:val="a6"/>
      <w:jc w:val="center"/>
      <w:rPr>
        <w:sz w:val="16"/>
        <w:szCs w:val="16"/>
        <w:lang w:val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F7E00" w:rsidRDefault="00DF7E00" w:rsidP="007A0638">
      <w:pPr>
        <w:spacing w:after="0" w:line="240" w:lineRule="auto"/>
      </w:pPr>
      <w:r>
        <w:separator/>
      </w:r>
    </w:p>
  </w:footnote>
  <w:footnote w:type="continuationSeparator" w:id="0">
    <w:p w:rsidR="00DF7E00" w:rsidRDefault="00DF7E00" w:rsidP="007A063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E55D0" w:rsidRDefault="00074C34" w:rsidP="00AE0EBF">
    <w:pPr>
      <w:pStyle w:val="a6"/>
      <w:jc w:val="right"/>
      <w:rPr>
        <w:rFonts w:ascii="Times New Roman" w:hAnsi="Times New Roman"/>
        <w:b/>
        <w:sz w:val="20"/>
        <w:szCs w:val="20"/>
      </w:rPr>
    </w:pPr>
    <w:r>
      <w:rPr>
        <w:noProof/>
        <w:lang w:eastAsia="ru-RU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-20955</wp:posOffset>
          </wp:positionH>
          <wp:positionV relativeFrom="paragraph">
            <wp:posOffset>-234315</wp:posOffset>
          </wp:positionV>
          <wp:extent cx="1657350" cy="850900"/>
          <wp:effectExtent l="0" t="0" r="0" b="0"/>
          <wp:wrapTight wrapText="bothSides">
            <wp:wrapPolygon edited="0">
              <wp:start x="0" y="0"/>
              <wp:lineTo x="0" y="21278"/>
              <wp:lineTo x="21352" y="21278"/>
              <wp:lineTo x="21352" y="0"/>
              <wp:lineTo x="0" y="0"/>
            </wp:wrapPolygon>
          </wp:wrapTight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57350" cy="850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E55D0" w:rsidRPr="00FC135C">
      <w:rPr>
        <w:sz w:val="20"/>
        <w:szCs w:val="20"/>
      </w:rPr>
      <w:t xml:space="preserve">                                                                </w:t>
    </w:r>
    <w:r w:rsidR="009E55D0" w:rsidRPr="00FC135C">
      <w:rPr>
        <w:rFonts w:ascii="Times New Roman" w:hAnsi="Times New Roman"/>
        <w:b/>
        <w:sz w:val="20"/>
        <w:szCs w:val="20"/>
      </w:rPr>
      <w:t>ООО  «СПС- ПРО»</w:t>
    </w:r>
  </w:p>
  <w:p w:rsidR="009E55D0" w:rsidRPr="00FC135C" w:rsidRDefault="009E55D0" w:rsidP="00AE0EBF">
    <w:pPr>
      <w:pStyle w:val="a6"/>
      <w:jc w:val="right"/>
      <w:rPr>
        <w:rFonts w:ascii="Times New Roman" w:hAnsi="Times New Roman"/>
        <w:b/>
        <w:sz w:val="20"/>
        <w:szCs w:val="20"/>
      </w:rPr>
    </w:pPr>
  </w:p>
  <w:p w:rsidR="009E55D0" w:rsidRPr="00FC135C" w:rsidRDefault="009E55D0" w:rsidP="00AE0EBF">
    <w:pPr>
      <w:pStyle w:val="a6"/>
      <w:jc w:val="right"/>
      <w:rPr>
        <w:rFonts w:ascii="Times New Roman" w:hAnsi="Times New Roman"/>
        <w:b/>
        <w:sz w:val="20"/>
        <w:szCs w:val="20"/>
      </w:rPr>
    </w:pPr>
    <w:r w:rsidRPr="00FC135C">
      <w:rPr>
        <w:rFonts w:ascii="Times New Roman" w:hAnsi="Times New Roman"/>
        <w:b/>
        <w:sz w:val="20"/>
        <w:szCs w:val="20"/>
      </w:rPr>
      <w:t xml:space="preserve">                                                                 Санкт-Петербург</w:t>
    </w:r>
  </w:p>
  <w:p w:rsidR="009E55D0" w:rsidRPr="00900582" w:rsidRDefault="009E55D0" w:rsidP="00AE0EBF">
    <w:pPr>
      <w:pStyle w:val="a6"/>
      <w:jc w:val="right"/>
      <w:rPr>
        <w:rFonts w:ascii="Times New Roman" w:hAnsi="Times New Roman"/>
        <w:b/>
        <w:sz w:val="20"/>
        <w:szCs w:val="20"/>
      </w:rPr>
    </w:pPr>
    <w:r w:rsidRPr="00FC135C">
      <w:rPr>
        <w:rFonts w:ascii="Times New Roman" w:hAnsi="Times New Roman"/>
        <w:b/>
        <w:sz w:val="20"/>
        <w:szCs w:val="20"/>
      </w:rPr>
      <w:t xml:space="preserve">                                                 </w:t>
    </w:r>
    <w:r>
      <w:rPr>
        <w:rFonts w:ascii="Times New Roman" w:hAnsi="Times New Roman"/>
        <w:b/>
        <w:sz w:val="20"/>
        <w:szCs w:val="20"/>
      </w:rPr>
      <w:t>пр. Стачек дом 47 БЦ «Шереметев»</w:t>
    </w:r>
  </w:p>
  <w:p w:rsidR="009E55D0" w:rsidRDefault="009E55D0" w:rsidP="00AE0EBF">
    <w:pPr>
      <w:pStyle w:val="a6"/>
      <w:jc w:val="right"/>
      <w:rPr>
        <w:rFonts w:ascii="Times New Roman" w:hAnsi="Times New Roman"/>
        <w:b/>
        <w:sz w:val="20"/>
        <w:szCs w:val="20"/>
      </w:rPr>
    </w:pPr>
    <w:r w:rsidRPr="00FC135C">
      <w:rPr>
        <w:rFonts w:ascii="Times New Roman" w:hAnsi="Times New Roman"/>
        <w:b/>
        <w:sz w:val="20"/>
        <w:szCs w:val="20"/>
      </w:rPr>
      <w:tab/>
    </w:r>
    <w:r>
      <w:rPr>
        <w:rFonts w:ascii="Times New Roman" w:hAnsi="Times New Roman"/>
        <w:b/>
        <w:sz w:val="20"/>
        <w:szCs w:val="20"/>
      </w:rPr>
      <w:t>Телефон:</w:t>
    </w:r>
    <w:r w:rsidRPr="00FC135C">
      <w:rPr>
        <w:rFonts w:ascii="Times New Roman" w:hAnsi="Times New Roman"/>
        <w:b/>
        <w:sz w:val="20"/>
        <w:szCs w:val="20"/>
      </w:rPr>
      <w:t xml:space="preserve"> (812) </w:t>
    </w:r>
    <w:r>
      <w:rPr>
        <w:rFonts w:ascii="Times New Roman" w:hAnsi="Times New Roman"/>
        <w:b/>
        <w:sz w:val="20"/>
        <w:szCs w:val="20"/>
      </w:rPr>
      <w:t>324-40-11</w:t>
    </w:r>
  </w:p>
  <w:p w:rsidR="009E55D0" w:rsidRPr="00D425A0" w:rsidRDefault="009E55D0" w:rsidP="006D2A39">
    <w:pPr>
      <w:pStyle w:val="a6"/>
      <w:jc w:val="right"/>
      <w:rPr>
        <w:rFonts w:ascii="Times New Roman" w:hAnsi="Times New Roman"/>
        <w:b/>
        <w:sz w:val="20"/>
        <w:szCs w:val="20"/>
        <w:lang w:val="en-US"/>
      </w:rPr>
    </w:pPr>
    <w:r w:rsidRPr="00D425A0">
      <w:rPr>
        <w:rFonts w:ascii="Times New Roman" w:hAnsi="Times New Roman"/>
        <w:b/>
        <w:sz w:val="20"/>
        <w:szCs w:val="20"/>
      </w:rPr>
      <w:t>Факс: (812) 324-40-1</w:t>
    </w:r>
    <w:r w:rsidRPr="00D425A0">
      <w:rPr>
        <w:rFonts w:ascii="Times New Roman" w:hAnsi="Times New Roman"/>
        <w:b/>
        <w:sz w:val="20"/>
        <w:szCs w:val="20"/>
        <w:lang w:val="en-US"/>
      </w:rPr>
      <w:t>6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D533953"/>
    <w:multiLevelType w:val="hybridMultilevel"/>
    <w:tmpl w:val="8E8ABDD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5C4D325A"/>
    <w:multiLevelType w:val="hybridMultilevel"/>
    <w:tmpl w:val="9B3A6B3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6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32D"/>
    <w:rsid w:val="00063040"/>
    <w:rsid w:val="00066AB6"/>
    <w:rsid w:val="00074C34"/>
    <w:rsid w:val="00122804"/>
    <w:rsid w:val="00135745"/>
    <w:rsid w:val="00195F0F"/>
    <w:rsid w:val="001B14E0"/>
    <w:rsid w:val="00297D5F"/>
    <w:rsid w:val="004E5421"/>
    <w:rsid w:val="004F2BD8"/>
    <w:rsid w:val="00567F72"/>
    <w:rsid w:val="005A337B"/>
    <w:rsid w:val="006527DF"/>
    <w:rsid w:val="006B4665"/>
    <w:rsid w:val="006D2A39"/>
    <w:rsid w:val="006F3C1B"/>
    <w:rsid w:val="0071332D"/>
    <w:rsid w:val="00724EE8"/>
    <w:rsid w:val="00750FE6"/>
    <w:rsid w:val="007565F1"/>
    <w:rsid w:val="007A0638"/>
    <w:rsid w:val="00806796"/>
    <w:rsid w:val="008463A2"/>
    <w:rsid w:val="0084787F"/>
    <w:rsid w:val="008619F5"/>
    <w:rsid w:val="0088301C"/>
    <w:rsid w:val="008E2356"/>
    <w:rsid w:val="008F179D"/>
    <w:rsid w:val="008F55E2"/>
    <w:rsid w:val="00900582"/>
    <w:rsid w:val="009057AC"/>
    <w:rsid w:val="009364FF"/>
    <w:rsid w:val="00956D55"/>
    <w:rsid w:val="0099521A"/>
    <w:rsid w:val="009C09AB"/>
    <w:rsid w:val="009D3883"/>
    <w:rsid w:val="009E55D0"/>
    <w:rsid w:val="00A07D79"/>
    <w:rsid w:val="00A23C4A"/>
    <w:rsid w:val="00A64B55"/>
    <w:rsid w:val="00A85391"/>
    <w:rsid w:val="00AD2D27"/>
    <w:rsid w:val="00AE0EBF"/>
    <w:rsid w:val="00B23D8F"/>
    <w:rsid w:val="00B5772F"/>
    <w:rsid w:val="00BC2545"/>
    <w:rsid w:val="00C01A25"/>
    <w:rsid w:val="00CA22CE"/>
    <w:rsid w:val="00CA55B0"/>
    <w:rsid w:val="00CB79B1"/>
    <w:rsid w:val="00D15305"/>
    <w:rsid w:val="00D2274F"/>
    <w:rsid w:val="00D425A0"/>
    <w:rsid w:val="00D818C4"/>
    <w:rsid w:val="00DE3CF3"/>
    <w:rsid w:val="00DE7514"/>
    <w:rsid w:val="00DF7E00"/>
    <w:rsid w:val="00E852DD"/>
    <w:rsid w:val="00F00892"/>
    <w:rsid w:val="00F14B3B"/>
    <w:rsid w:val="00FC13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Times New Roman" w:hAnsiTheme="minorHAnsi" w:cstheme="minorHAns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cs="Times New Roman"/>
    </w:rPr>
  </w:style>
  <w:style w:type="paragraph" w:styleId="1">
    <w:name w:val="heading 1"/>
    <w:basedOn w:val="a"/>
    <w:next w:val="a"/>
    <w:link w:val="10"/>
    <w:uiPriority w:val="9"/>
    <w:qFormat/>
    <w:rsid w:val="00FC135C"/>
    <w:pPr>
      <w:keepNext/>
      <w:keepLines/>
      <w:spacing w:before="480" w:after="0"/>
      <w:outlineLvl w:val="0"/>
    </w:pPr>
    <w:rPr>
      <w:rFonts w:asciiTheme="majorHAnsi" w:eastAsiaTheme="majorEastAsia" w:hAnsiTheme="majorHAns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sid w:val="00FC135C"/>
    <w:rPr>
      <w:rFonts w:asciiTheme="majorHAnsi" w:eastAsiaTheme="majorEastAsia" w:hAnsiTheme="majorHAnsi" w:cs="Times New Roman"/>
      <w:b/>
      <w:bCs/>
      <w:color w:val="365F91" w:themeColor="accent1" w:themeShade="BF"/>
      <w:sz w:val="28"/>
      <w:szCs w:val="28"/>
    </w:rPr>
  </w:style>
  <w:style w:type="paragraph" w:styleId="a3">
    <w:name w:val="header"/>
    <w:basedOn w:val="a"/>
    <w:link w:val="a4"/>
    <w:uiPriority w:val="99"/>
    <w:rsid w:val="00FC135C"/>
    <w:pPr>
      <w:tabs>
        <w:tab w:val="center" w:pos="4677"/>
        <w:tab w:val="right" w:pos="9355"/>
      </w:tabs>
      <w:spacing w:after="0" w:line="240" w:lineRule="auto"/>
    </w:pPr>
    <w:rPr>
      <w:rFonts w:ascii="Times New Roman" w:hAnsi="Times New Roman"/>
      <w:sz w:val="24"/>
      <w:szCs w:val="24"/>
      <w:lang w:eastAsia="ru-RU"/>
    </w:rPr>
  </w:style>
  <w:style w:type="character" w:customStyle="1" w:styleId="a4">
    <w:name w:val="Верхний колонтитул Знак"/>
    <w:basedOn w:val="a0"/>
    <w:link w:val="a3"/>
    <w:uiPriority w:val="99"/>
    <w:locked/>
    <w:rsid w:val="00FC135C"/>
    <w:rPr>
      <w:rFonts w:ascii="Times New Roman" w:hAnsi="Times New Roman" w:cs="Times New Roman"/>
      <w:sz w:val="24"/>
      <w:szCs w:val="24"/>
      <w:lang w:val="x-none" w:eastAsia="ru-RU"/>
    </w:rPr>
  </w:style>
  <w:style w:type="character" w:styleId="a5">
    <w:name w:val="page number"/>
    <w:basedOn w:val="a0"/>
    <w:uiPriority w:val="99"/>
    <w:rsid w:val="00FC135C"/>
    <w:rPr>
      <w:rFonts w:cs="Times New Roman"/>
    </w:rPr>
  </w:style>
  <w:style w:type="paragraph" w:styleId="a6">
    <w:name w:val="No Spacing"/>
    <w:uiPriority w:val="1"/>
    <w:qFormat/>
    <w:rsid w:val="00FC135C"/>
    <w:pPr>
      <w:spacing w:after="0" w:line="240" w:lineRule="auto"/>
    </w:pPr>
    <w:rPr>
      <w:rFonts w:cs="Times New Roman"/>
    </w:rPr>
  </w:style>
  <w:style w:type="paragraph" w:styleId="a7">
    <w:name w:val="footer"/>
    <w:basedOn w:val="a"/>
    <w:link w:val="a8"/>
    <w:uiPriority w:val="99"/>
    <w:unhideWhenUsed/>
    <w:rsid w:val="007A063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locked/>
    <w:rsid w:val="007A0638"/>
    <w:rPr>
      <w:rFonts w:cs="Times New Roman"/>
    </w:rPr>
  </w:style>
  <w:style w:type="paragraph" w:styleId="a9">
    <w:name w:val="Balloon Text"/>
    <w:basedOn w:val="a"/>
    <w:link w:val="aa"/>
    <w:uiPriority w:val="99"/>
    <w:semiHidden/>
    <w:unhideWhenUsed/>
    <w:rsid w:val="007A06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locked/>
    <w:rsid w:val="007A0638"/>
    <w:rPr>
      <w:rFonts w:ascii="Tahoma" w:hAnsi="Tahoma" w:cs="Tahoma"/>
      <w:sz w:val="16"/>
      <w:szCs w:val="16"/>
    </w:rPr>
  </w:style>
  <w:style w:type="paragraph" w:styleId="ab">
    <w:name w:val="List Paragraph"/>
    <w:basedOn w:val="a"/>
    <w:uiPriority w:val="34"/>
    <w:qFormat/>
    <w:rsid w:val="009E55D0"/>
    <w:pPr>
      <w:ind w:left="720"/>
      <w:contextualSpacing/>
    </w:pPr>
  </w:style>
  <w:style w:type="table" w:styleId="ac">
    <w:name w:val="Table Grid"/>
    <w:basedOn w:val="a1"/>
    <w:uiPriority w:val="59"/>
    <w:rsid w:val="009E55D0"/>
    <w:pPr>
      <w:spacing w:after="0" w:line="240" w:lineRule="auto"/>
    </w:pPr>
    <w:rPr>
      <w:rFonts w:cs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Times New Roman" w:hAnsiTheme="minorHAnsi" w:cstheme="minorHAns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cs="Times New Roman"/>
    </w:rPr>
  </w:style>
  <w:style w:type="paragraph" w:styleId="1">
    <w:name w:val="heading 1"/>
    <w:basedOn w:val="a"/>
    <w:next w:val="a"/>
    <w:link w:val="10"/>
    <w:uiPriority w:val="9"/>
    <w:qFormat/>
    <w:rsid w:val="00FC135C"/>
    <w:pPr>
      <w:keepNext/>
      <w:keepLines/>
      <w:spacing w:before="480" w:after="0"/>
      <w:outlineLvl w:val="0"/>
    </w:pPr>
    <w:rPr>
      <w:rFonts w:asciiTheme="majorHAnsi" w:eastAsiaTheme="majorEastAsia" w:hAnsiTheme="majorHAns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sid w:val="00FC135C"/>
    <w:rPr>
      <w:rFonts w:asciiTheme="majorHAnsi" w:eastAsiaTheme="majorEastAsia" w:hAnsiTheme="majorHAnsi" w:cs="Times New Roman"/>
      <w:b/>
      <w:bCs/>
      <w:color w:val="365F91" w:themeColor="accent1" w:themeShade="BF"/>
      <w:sz w:val="28"/>
      <w:szCs w:val="28"/>
    </w:rPr>
  </w:style>
  <w:style w:type="paragraph" w:styleId="a3">
    <w:name w:val="header"/>
    <w:basedOn w:val="a"/>
    <w:link w:val="a4"/>
    <w:uiPriority w:val="99"/>
    <w:rsid w:val="00FC135C"/>
    <w:pPr>
      <w:tabs>
        <w:tab w:val="center" w:pos="4677"/>
        <w:tab w:val="right" w:pos="9355"/>
      </w:tabs>
      <w:spacing w:after="0" w:line="240" w:lineRule="auto"/>
    </w:pPr>
    <w:rPr>
      <w:rFonts w:ascii="Times New Roman" w:hAnsi="Times New Roman"/>
      <w:sz w:val="24"/>
      <w:szCs w:val="24"/>
      <w:lang w:eastAsia="ru-RU"/>
    </w:rPr>
  </w:style>
  <w:style w:type="character" w:customStyle="1" w:styleId="a4">
    <w:name w:val="Верхний колонтитул Знак"/>
    <w:basedOn w:val="a0"/>
    <w:link w:val="a3"/>
    <w:uiPriority w:val="99"/>
    <w:locked/>
    <w:rsid w:val="00FC135C"/>
    <w:rPr>
      <w:rFonts w:ascii="Times New Roman" w:hAnsi="Times New Roman" w:cs="Times New Roman"/>
      <w:sz w:val="24"/>
      <w:szCs w:val="24"/>
      <w:lang w:val="x-none" w:eastAsia="ru-RU"/>
    </w:rPr>
  </w:style>
  <w:style w:type="character" w:styleId="a5">
    <w:name w:val="page number"/>
    <w:basedOn w:val="a0"/>
    <w:uiPriority w:val="99"/>
    <w:rsid w:val="00FC135C"/>
    <w:rPr>
      <w:rFonts w:cs="Times New Roman"/>
    </w:rPr>
  </w:style>
  <w:style w:type="paragraph" w:styleId="a6">
    <w:name w:val="No Spacing"/>
    <w:uiPriority w:val="1"/>
    <w:qFormat/>
    <w:rsid w:val="00FC135C"/>
    <w:pPr>
      <w:spacing w:after="0" w:line="240" w:lineRule="auto"/>
    </w:pPr>
    <w:rPr>
      <w:rFonts w:cs="Times New Roman"/>
    </w:rPr>
  </w:style>
  <w:style w:type="paragraph" w:styleId="a7">
    <w:name w:val="footer"/>
    <w:basedOn w:val="a"/>
    <w:link w:val="a8"/>
    <w:uiPriority w:val="99"/>
    <w:unhideWhenUsed/>
    <w:rsid w:val="007A063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locked/>
    <w:rsid w:val="007A0638"/>
    <w:rPr>
      <w:rFonts w:cs="Times New Roman"/>
    </w:rPr>
  </w:style>
  <w:style w:type="paragraph" w:styleId="a9">
    <w:name w:val="Balloon Text"/>
    <w:basedOn w:val="a"/>
    <w:link w:val="aa"/>
    <w:uiPriority w:val="99"/>
    <w:semiHidden/>
    <w:unhideWhenUsed/>
    <w:rsid w:val="007A06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locked/>
    <w:rsid w:val="007A0638"/>
    <w:rPr>
      <w:rFonts w:ascii="Tahoma" w:hAnsi="Tahoma" w:cs="Tahoma"/>
      <w:sz w:val="16"/>
      <w:szCs w:val="16"/>
    </w:rPr>
  </w:style>
  <w:style w:type="paragraph" w:styleId="ab">
    <w:name w:val="List Paragraph"/>
    <w:basedOn w:val="a"/>
    <w:uiPriority w:val="34"/>
    <w:qFormat/>
    <w:rsid w:val="009E55D0"/>
    <w:pPr>
      <w:ind w:left="720"/>
      <w:contextualSpacing/>
    </w:pPr>
  </w:style>
  <w:style w:type="table" w:styleId="ac">
    <w:name w:val="Table Grid"/>
    <w:basedOn w:val="a1"/>
    <w:uiPriority w:val="59"/>
    <w:rsid w:val="009E55D0"/>
    <w:pPr>
      <w:spacing w:after="0" w:line="240" w:lineRule="auto"/>
    </w:pPr>
    <w:rPr>
      <w:rFonts w:cs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458441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8441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8441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8441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mailto:eremina_nv@is15.ru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C74C452-734F-4097-9692-A4DC5C07E5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9D9726BE</Template>
  <TotalTime>0</TotalTime>
  <Pages>6</Pages>
  <Words>1760</Words>
  <Characters>10037</Characters>
  <Application>Microsoft Office Word</Application>
  <DocSecurity>0</DocSecurity>
  <Lines>83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СПС-ПРО</Company>
  <LinksUpToDate>false</LinksUpToDate>
  <CharactersWithSpaces>11774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Еремина Надежда Владимировна</cp:lastModifiedBy>
  <cp:revision>2</cp:revision>
  <cp:lastPrinted>2011-06-21T13:42:00Z</cp:lastPrinted>
  <dcterms:created xsi:type="dcterms:W3CDTF">2012-05-14T08:41:00Z</dcterms:created>
  <dcterms:modified xsi:type="dcterms:W3CDTF">2012-05-14T08:41:00Z</dcterms:modified>
</cp:coreProperties>
</file>